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Pr="00644D74" w:rsidRDefault="00FA6FEE" w:rsidP="00644D74">
      <w:pPr>
        <w:pStyle w:val="a4"/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085E31" w:rsidTr="00085E31">
        <w:tc>
          <w:tcPr>
            <w:tcW w:w="5778" w:type="dxa"/>
            <w:hideMark/>
          </w:tcPr>
          <w:p w:rsidR="00085E31" w:rsidRDefault="00085E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п.Целина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5E31" w:rsidRDefault="00085E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111" w:type="dxa"/>
            <w:hideMark/>
          </w:tcPr>
          <w:p w:rsidR="00085E31" w:rsidRDefault="00516E0C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881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1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01"  сентября 2018</w:t>
            </w:r>
            <w:r w:rsidR="0008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85E31" w:rsidRDefault="00085E31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  заключения  договора)</w:t>
            </w:r>
          </w:p>
        </w:tc>
      </w:tr>
    </w:tbl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«ДЕТСКАЯ ШКОЛА ИСКУССТВ ЦЕЛИНСКОГО РАЙОНА», осуществляющая образовательную деятельность по дополнительным образовательным программам   на основании лицензии от "04"  июня 2015г. N 4970 (серия 61Л01 №0002584), выданной Региональной службой по надзору и контролю в сфере образования Ростовской области,  именуемый в дальнейшем "Исполнитель", в лице  директора Ивлевой Натальи Вячеславовны действующего на основании устава  и  </w:t>
      </w:r>
    </w:p>
    <w:p w:rsidR="007225A2" w:rsidRDefault="007225A2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действующий в интересах несовершеннолетнего </w:t>
      </w:r>
    </w:p>
    <w:p w:rsidR="007225A2" w:rsidRDefault="007225A2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 и совместно именуемые «Стороны», заключили настоящий Договор о нижеследующем: 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5E31" w:rsidRDefault="00085E31" w:rsidP="00085E31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«Исполнитель» обязуется предоставить образовательную услугу, а «Заказчик»   обязуется оплатить образовательную услугу по предоставлению </w:t>
      </w:r>
    </w:p>
    <w:p w:rsidR="00085E31" w:rsidRPr="002F0EE0" w:rsidRDefault="00085E31" w:rsidP="00085E3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E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FF307B">
        <w:rPr>
          <w:rFonts w:ascii="Times New Roman" w:hAnsi="Times New Roman" w:cs="Times New Roman"/>
          <w:sz w:val="24"/>
          <w:szCs w:val="24"/>
          <w:u w:val="single"/>
        </w:rPr>
        <w:t xml:space="preserve">предпрофессиональной </w:t>
      </w:r>
      <w:r w:rsidRPr="002F0EE0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общеобразовательной программы в области </w:t>
      </w:r>
      <w:r w:rsidR="00C77B77" w:rsidRPr="002F0EE0">
        <w:rPr>
          <w:rFonts w:ascii="Times New Roman" w:hAnsi="Times New Roman" w:cs="Times New Roman"/>
          <w:sz w:val="24"/>
          <w:szCs w:val="24"/>
          <w:u w:val="single"/>
        </w:rPr>
        <w:t>изобразительного</w:t>
      </w:r>
      <w:r w:rsidR="00F1307A" w:rsidRPr="002F0E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F0EE0">
        <w:rPr>
          <w:rFonts w:ascii="Times New Roman" w:hAnsi="Times New Roman" w:cs="Times New Roman"/>
          <w:sz w:val="24"/>
          <w:szCs w:val="24"/>
          <w:u w:val="single"/>
        </w:rPr>
        <w:t>искусства</w:t>
      </w:r>
      <w:r w:rsidRPr="002F0EE0">
        <w:rPr>
          <w:rFonts w:ascii="Times New Roman" w:hAnsi="Times New Roman" w:cs="Times New Roman"/>
          <w:sz w:val="24"/>
          <w:szCs w:val="24"/>
        </w:rPr>
        <w:t>_</w:t>
      </w:r>
      <w:r w:rsidR="00FF307B">
        <w:rPr>
          <w:rFonts w:ascii="Times New Roman" w:hAnsi="Times New Roman" w:cs="Times New Roman"/>
          <w:sz w:val="24"/>
          <w:szCs w:val="24"/>
        </w:rPr>
        <w:t xml:space="preserve"> «</w:t>
      </w:r>
      <w:r w:rsidR="00FF307B" w:rsidRPr="00FF307B">
        <w:rPr>
          <w:rFonts w:ascii="Times New Roman" w:hAnsi="Times New Roman" w:cs="Times New Roman"/>
          <w:sz w:val="24"/>
          <w:szCs w:val="24"/>
          <w:u w:val="single"/>
        </w:rPr>
        <w:t>Живопись»</w:t>
      </w:r>
      <w:r w:rsidRPr="00FF307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A3130" w:rsidRPr="00FF307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F307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F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 - очная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составляет:  </w:t>
      </w:r>
    </w:p>
    <w:p w:rsidR="00085E31" w:rsidRDefault="00493334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07B">
        <w:rPr>
          <w:rFonts w:ascii="Times New Roman" w:hAnsi="Times New Roman" w:cs="Times New Roman"/>
          <w:sz w:val="24"/>
          <w:szCs w:val="24"/>
        </w:rPr>
        <w:t xml:space="preserve"> лет</w:t>
      </w:r>
      <w:r w:rsidR="0088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 месяцев</w:t>
      </w:r>
      <w:r w:rsidR="00085E31">
        <w:rPr>
          <w:rFonts w:ascii="Times New Roman" w:hAnsi="Times New Roman" w:cs="Times New Roman"/>
          <w:sz w:val="24"/>
          <w:szCs w:val="24"/>
        </w:rPr>
        <w:t xml:space="preserve"> </w:t>
      </w:r>
      <w:r w:rsidR="002F0E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семь </w:t>
      </w:r>
      <w:r w:rsidR="00C33C4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десять месяцев</w:t>
      </w:r>
      <w:bookmarkStart w:id="0" w:name="_GoBack"/>
      <w:bookmarkEnd w:id="0"/>
      <w:r w:rsidR="002F0EE0">
        <w:rPr>
          <w:rFonts w:ascii="Times New Roman" w:hAnsi="Times New Roman" w:cs="Times New Roman"/>
          <w:sz w:val="24"/>
          <w:szCs w:val="24"/>
        </w:rPr>
        <w:t>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составляет: 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(нет)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</w:t>
      </w:r>
    </w:p>
    <w:p w:rsidR="00085E31" w:rsidRDefault="00085E31" w:rsidP="00085E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</w:p>
    <w:p w:rsidR="00085E31" w:rsidRDefault="00085E31" w:rsidP="00085E31">
      <w:pPr>
        <w:pStyle w:val="a4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дополнительном образовании в области искусств (Свидетельство)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EA72EE" w:rsidRPr="00843D15" w:rsidRDefault="00EA72EE" w:rsidP="00EA72E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552CC2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2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EA72EE" w:rsidRPr="00D52390" w:rsidRDefault="00EA72EE" w:rsidP="00EA72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06D4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D523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3130">
        <w:rPr>
          <w:rFonts w:ascii="Times New Roman" w:hAnsi="Times New Roman" w:cs="Times New Roman"/>
          <w:i/>
          <w:sz w:val="24"/>
          <w:szCs w:val="24"/>
          <w:u w:val="single"/>
        </w:rPr>
        <w:t>учащегося</w:t>
      </w:r>
    </w:p>
    <w:p w:rsidR="00EA72EE" w:rsidRPr="00843D15" w:rsidRDefault="00EA72EE" w:rsidP="00EA72EE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3D15">
        <w:rPr>
          <w:rFonts w:ascii="Times New Roman" w:hAnsi="Times New Roman" w:cs="Times New Roman"/>
          <w:i/>
          <w:sz w:val="16"/>
          <w:szCs w:val="16"/>
        </w:rPr>
        <w:t xml:space="preserve"> (указывается категория обучающегося)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и Федеральным законом “Об образовании в Российской Федерации”.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0176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End"/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6C1700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и учебным планом, в том числе индивидуальным, Исполнителя. </w:t>
      </w:r>
    </w:p>
    <w:p w:rsidR="00EA72EE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D13228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28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B7307B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327E8">
        <w:rPr>
          <w:rFonts w:ascii="Times New Roman" w:hAnsi="Times New Roman" w:cs="Times New Roman"/>
          <w:sz w:val="24"/>
          <w:szCs w:val="24"/>
        </w:rPr>
        <w:t xml:space="preserve">     </w:t>
      </w:r>
      <w:r w:rsidR="00C33C4B">
        <w:rPr>
          <w:rFonts w:ascii="Times New Roman" w:hAnsi="Times New Roman" w:cs="Times New Roman"/>
          <w:sz w:val="24"/>
          <w:szCs w:val="24"/>
        </w:rPr>
        <w:t>28 800, 00</w:t>
      </w:r>
      <w:r w:rsidR="002F0EE0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>рублей</w:t>
      </w:r>
      <w:r w:rsidR="00B7307B">
        <w:rPr>
          <w:rFonts w:ascii="Times New Roman" w:hAnsi="Times New Roman" w:cs="Times New Roman"/>
          <w:sz w:val="24"/>
          <w:szCs w:val="24"/>
        </w:rPr>
        <w:t xml:space="preserve"> </w:t>
      </w:r>
      <w:r w:rsidR="000B5D97">
        <w:rPr>
          <w:rFonts w:ascii="Times New Roman" w:hAnsi="Times New Roman" w:cs="Times New Roman"/>
          <w:sz w:val="24"/>
          <w:szCs w:val="24"/>
        </w:rPr>
        <w:t>(</w:t>
      </w:r>
      <w:r w:rsidR="00C33C4B">
        <w:rPr>
          <w:rFonts w:ascii="Times New Roman" w:hAnsi="Times New Roman" w:cs="Times New Roman"/>
          <w:sz w:val="24"/>
          <w:szCs w:val="24"/>
        </w:rPr>
        <w:t xml:space="preserve">двадцать восемь тысяч </w:t>
      </w:r>
      <w:r w:rsidR="00872367">
        <w:rPr>
          <w:rFonts w:ascii="Times New Roman" w:hAnsi="Times New Roman" w:cs="Times New Roman"/>
          <w:sz w:val="24"/>
          <w:szCs w:val="24"/>
        </w:rPr>
        <w:t xml:space="preserve"> </w:t>
      </w:r>
      <w:r w:rsidR="000B5D97">
        <w:rPr>
          <w:rFonts w:ascii="Times New Roman" w:hAnsi="Times New Roman" w:cs="Times New Roman"/>
          <w:sz w:val="24"/>
          <w:szCs w:val="24"/>
        </w:rPr>
        <w:t xml:space="preserve">рублей 00 </w:t>
      </w:r>
      <w:r w:rsidR="00B7307B">
        <w:rPr>
          <w:rFonts w:ascii="Times New Roman" w:hAnsi="Times New Roman" w:cs="Times New Roman"/>
          <w:sz w:val="24"/>
          <w:szCs w:val="24"/>
        </w:rPr>
        <w:t>коп.</w:t>
      </w:r>
      <w:r w:rsidR="000B5D97">
        <w:rPr>
          <w:rFonts w:ascii="Times New Roman" w:hAnsi="Times New Roman" w:cs="Times New Roman"/>
          <w:sz w:val="24"/>
          <w:szCs w:val="24"/>
        </w:rPr>
        <w:t>)</w:t>
      </w:r>
    </w:p>
    <w:p w:rsidR="00EA72EE" w:rsidRPr="00EE52F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Целинского района № 583 от 25.07.2014г. «Об утверждении Положения о порядке размеров частичной оплаты за обучение по дополнительным образовательным программам».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  бюджета на очередной финансовый год и плановый период.  </w:t>
      </w:r>
    </w:p>
    <w:p w:rsidR="00EA72EE" w:rsidRPr="00B06D47" w:rsidRDefault="00EA72EE" w:rsidP="00EA72EE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в размере </w:t>
      </w:r>
      <w:r w:rsidR="00B401FF">
        <w:rPr>
          <w:rFonts w:ascii="Times New Roman" w:hAnsi="Times New Roman" w:cs="Times New Roman"/>
          <w:sz w:val="24"/>
          <w:szCs w:val="24"/>
        </w:rPr>
        <w:t>400</w:t>
      </w:r>
      <w:r w:rsidRPr="00EE52F7">
        <w:rPr>
          <w:rFonts w:ascii="Times New Roman" w:hAnsi="Times New Roman" w:cs="Times New Roman"/>
          <w:sz w:val="24"/>
          <w:szCs w:val="24"/>
        </w:rPr>
        <w:t>,00 рублей (</w:t>
      </w:r>
      <w:r w:rsidR="00872367">
        <w:rPr>
          <w:rFonts w:ascii="Times New Roman" w:hAnsi="Times New Roman"/>
          <w:sz w:val="24"/>
          <w:szCs w:val="24"/>
        </w:rPr>
        <w:t xml:space="preserve">четыреста </w:t>
      </w:r>
      <w:r w:rsidRPr="00EE52F7">
        <w:rPr>
          <w:rFonts w:ascii="Times New Roman" w:hAnsi="Times New Roman" w:cs="Times New Roman"/>
          <w:sz w:val="24"/>
          <w:szCs w:val="24"/>
        </w:rPr>
        <w:t>рублей 00 копеек)</w:t>
      </w:r>
      <w:r w:rsidR="00D2012A">
        <w:rPr>
          <w:rFonts w:ascii="Times New Roman" w:hAnsi="Times New Roman" w:cs="Times New Roman"/>
          <w:sz w:val="24"/>
          <w:szCs w:val="24"/>
        </w:rPr>
        <w:t xml:space="preserve">                           ежемесячно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D15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период;</w:t>
      </w:r>
      <w:proofErr w:type="gramEnd"/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3D15">
        <w:rPr>
          <w:rFonts w:ascii="Times New Roman" w:hAnsi="Times New Roman" w:cs="Times New Roman"/>
          <w:i/>
          <w:sz w:val="16"/>
          <w:szCs w:val="16"/>
        </w:rPr>
        <w:t>нужное указать в графе)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Время оплаты   не позднее 10  числа  предшествующего  месяца в безналичном порядке на счет, указанный в разделе IX настоящего Договора.  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EA72EE" w:rsidRPr="00B06D47" w:rsidRDefault="00EA72EE" w:rsidP="007347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F0176" w:rsidRDefault="00EA72EE" w:rsidP="007347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</w:t>
      </w:r>
    </w:p>
    <w:p w:rsidR="002F0176" w:rsidRDefault="002F0176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77C" w:rsidRDefault="0073477C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EA72EE" w:rsidP="007347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A72EE" w:rsidRPr="00B06D47" w:rsidRDefault="00EA72EE" w:rsidP="007347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A72EE" w:rsidRPr="00B06D47" w:rsidRDefault="00EA72EE" w:rsidP="007347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5.6. Заказчик (Обучающийся)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19412A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6C38A8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43D1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на дату заключения настоящего Договора. </w:t>
      </w: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</w:t>
      </w: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промежуток времени с даты издания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организацию до даты издания приказа об окончании обучения или отчислении Обучающегося из образовательной организации.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A72EE" w:rsidRPr="00B06D47" w:rsidRDefault="00EA72EE" w:rsidP="00EA72EE">
      <w:pPr>
        <w:pStyle w:val="a4"/>
      </w:pPr>
    </w:p>
    <w:p w:rsidR="00EA72EE" w:rsidRPr="00B67FBF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B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EA72EE" w:rsidRPr="00B06D47" w:rsidRDefault="00EA72EE" w:rsidP="00EA72EE">
      <w:pPr>
        <w:pStyle w:val="a4"/>
      </w:pPr>
    </w:p>
    <w:tbl>
      <w:tblPr>
        <w:tblW w:w="108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685"/>
        <w:gridCol w:w="3022"/>
      </w:tblGrid>
      <w:tr w:rsidR="00EA72EE" w:rsidRPr="00B06D47" w:rsidTr="00414954">
        <w:trPr>
          <w:trHeight w:val="109"/>
        </w:trPr>
        <w:tc>
          <w:tcPr>
            <w:tcW w:w="411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72EE" w:rsidRPr="00B06D47" w:rsidTr="00414954">
        <w:trPr>
          <w:trHeight w:val="9245"/>
        </w:trPr>
        <w:tc>
          <w:tcPr>
            <w:tcW w:w="411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ЦЕЛИНСКОГО РАЙОНА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347760, Россия,</w:t>
            </w:r>
            <w:r w:rsidRPr="001D7A48">
              <w:rPr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п.Целина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, ул.Советская,10</w:t>
            </w:r>
          </w:p>
          <w:p w:rsidR="00EA72EE" w:rsidRPr="001D7A48" w:rsidRDefault="00EA72EE" w:rsidP="00414954">
            <w:pPr>
              <w:pStyle w:val="a4"/>
              <w:rPr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ИНН 6136006508; БИК 046015001; КПП 613601001; ОКВЭД 80.10.3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40701810360151000317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 30586Х99190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Ростов-на-Дону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2446E8" w:rsidRDefault="00EA72EE" w:rsidP="004149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2EE" w:rsidRPr="00BD1E01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(фамили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я, имя, отчество (при наличии)/ 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юридического лица)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нахождения/адрес места жительства)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</w:t>
            </w:r>
            <w:proofErr w:type="gramEnd"/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-во о рождении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: серия, номер, когда и кем выдан)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___________________________________(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843D15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2EE" w:rsidRPr="00162996" w:rsidRDefault="00EA72EE" w:rsidP="00EA72EE">
      <w:pPr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B25" w:rsidRPr="00085E31" w:rsidRDefault="00441B25">
      <w:pPr>
        <w:rPr>
          <w:rFonts w:ascii="Times New Roman" w:hAnsi="Times New Roman" w:cs="Times New Roman"/>
          <w:sz w:val="24"/>
          <w:szCs w:val="24"/>
        </w:rPr>
      </w:pPr>
    </w:p>
    <w:sectPr w:rsidR="00441B25" w:rsidRPr="00085E31" w:rsidSect="00085E3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5B8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0B239E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1"/>
    <w:rsid w:val="00085E31"/>
    <w:rsid w:val="000B5D97"/>
    <w:rsid w:val="00100ECF"/>
    <w:rsid w:val="00226A51"/>
    <w:rsid w:val="002A4665"/>
    <w:rsid w:val="002E75FB"/>
    <w:rsid w:val="002F0176"/>
    <w:rsid w:val="002F0EE0"/>
    <w:rsid w:val="003D10C5"/>
    <w:rsid w:val="00441B25"/>
    <w:rsid w:val="00493334"/>
    <w:rsid w:val="00516E0C"/>
    <w:rsid w:val="00626375"/>
    <w:rsid w:val="00644D74"/>
    <w:rsid w:val="00654387"/>
    <w:rsid w:val="006C1700"/>
    <w:rsid w:val="007225A2"/>
    <w:rsid w:val="0073477C"/>
    <w:rsid w:val="00872367"/>
    <w:rsid w:val="00881C89"/>
    <w:rsid w:val="00A327E8"/>
    <w:rsid w:val="00A826F1"/>
    <w:rsid w:val="00AA2790"/>
    <w:rsid w:val="00B401FF"/>
    <w:rsid w:val="00B5717D"/>
    <w:rsid w:val="00B7307B"/>
    <w:rsid w:val="00C04244"/>
    <w:rsid w:val="00C33C4B"/>
    <w:rsid w:val="00C77B77"/>
    <w:rsid w:val="00CA68EA"/>
    <w:rsid w:val="00CE067C"/>
    <w:rsid w:val="00D2012A"/>
    <w:rsid w:val="00EA3130"/>
    <w:rsid w:val="00EA72EE"/>
    <w:rsid w:val="00EE1D12"/>
    <w:rsid w:val="00F1307A"/>
    <w:rsid w:val="00F46E2F"/>
    <w:rsid w:val="00FA6FEE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Секретать</cp:lastModifiedBy>
  <cp:revision>5</cp:revision>
  <cp:lastPrinted>2018-06-07T06:38:00Z</cp:lastPrinted>
  <dcterms:created xsi:type="dcterms:W3CDTF">2018-06-07T07:00:00Z</dcterms:created>
  <dcterms:modified xsi:type="dcterms:W3CDTF">2018-08-17T06:27:00Z</dcterms:modified>
</cp:coreProperties>
</file>