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55" w:rsidRPr="00234855" w:rsidRDefault="00234855" w:rsidP="00234855">
      <w:pPr>
        <w:pStyle w:val="Bodytext20"/>
        <w:shd w:val="clear" w:color="auto" w:fill="auto"/>
        <w:jc w:val="center"/>
        <w:rPr>
          <w:sz w:val="24"/>
          <w:szCs w:val="24"/>
        </w:rPr>
      </w:pPr>
      <w:r w:rsidRPr="00234855">
        <w:rPr>
          <w:sz w:val="24"/>
          <w:szCs w:val="24"/>
        </w:rPr>
        <w:t>МУНИЦИПАЛЬНОЕ АВТОНОМНОЕ ОБРАЗОВАТЕЛЬНОЕ УЧЕРЕЖДЕНИЕ</w:t>
      </w:r>
    </w:p>
    <w:p w:rsidR="00234855" w:rsidRDefault="00234855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  <w:r w:rsidRPr="00234855">
        <w:rPr>
          <w:sz w:val="24"/>
          <w:szCs w:val="24"/>
        </w:rPr>
        <w:t>ДОПОЛНИТЕЛЬНОГО ОБРА</w:t>
      </w:r>
      <w:r>
        <w:rPr>
          <w:sz w:val="24"/>
          <w:szCs w:val="24"/>
        </w:rPr>
        <w:t xml:space="preserve">ЗОВАНИЯ «ДЕТСКАЯ ШКОЛА ИСКУССТ </w:t>
      </w:r>
      <w:r w:rsidRPr="00234855">
        <w:rPr>
          <w:sz w:val="24"/>
          <w:szCs w:val="24"/>
        </w:rPr>
        <w:t>ЦЕЛИНСКОГОРАЙОНА»</w:t>
      </w: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24"/>
          <w:szCs w:val="24"/>
        </w:rPr>
      </w:pPr>
    </w:p>
    <w:p w:rsidR="002403AA" w:rsidRPr="002403AA" w:rsidRDefault="002403AA" w:rsidP="002403AA">
      <w:pPr>
        <w:pStyle w:val="Bodytext20"/>
        <w:shd w:val="clear" w:color="auto" w:fill="auto"/>
        <w:spacing w:line="240" w:lineRule="auto"/>
        <w:ind w:left="1920" w:right="1580" w:firstLine="1240"/>
        <w:jc w:val="center"/>
        <w:rPr>
          <w:sz w:val="72"/>
          <w:szCs w:val="72"/>
        </w:rPr>
      </w:pPr>
      <w:r w:rsidRPr="002403AA">
        <w:rPr>
          <w:sz w:val="72"/>
          <w:szCs w:val="72"/>
        </w:rPr>
        <w:t>Доклад</w:t>
      </w:r>
    </w:p>
    <w:p w:rsidR="00234855" w:rsidRPr="002403AA" w:rsidRDefault="002403AA" w:rsidP="002403AA">
      <w:pPr>
        <w:pStyle w:val="Heading10"/>
        <w:keepNext/>
        <w:keepLines/>
        <w:shd w:val="clear" w:color="auto" w:fill="auto"/>
        <w:spacing w:before="0" w:after="0" w:line="240" w:lineRule="auto"/>
        <w:ind w:left="2127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bookmark1"/>
      <w:r>
        <w:rPr>
          <w:rFonts w:ascii="Times New Roman" w:hAnsi="Times New Roman" w:cs="Times New Roman"/>
          <w:sz w:val="52"/>
          <w:szCs w:val="52"/>
        </w:rPr>
        <w:t xml:space="preserve">      «Особенности преподавания </w:t>
      </w:r>
      <w:r w:rsidR="00234855" w:rsidRPr="002403AA">
        <w:rPr>
          <w:rFonts w:ascii="Times New Roman" w:hAnsi="Times New Roman" w:cs="Times New Roman"/>
          <w:sz w:val="52"/>
          <w:szCs w:val="52"/>
        </w:rPr>
        <w:t>хореографии в сельских детских школ искусств»</w:t>
      </w:r>
      <w:bookmarkEnd w:id="0"/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</w:pPr>
    </w:p>
    <w:p w:rsidR="002403AA" w:rsidRP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  <w:r w:rsidRPr="002403AA">
        <w:rPr>
          <w:rFonts w:ascii="Times New Roman" w:hAnsi="Times New Roman" w:cs="Times New Roman"/>
        </w:rPr>
        <w:t>Подготовила и провела:</w:t>
      </w: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</w:p>
    <w:p w:rsidR="002403AA" w:rsidRDefault="00234855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  <w:r w:rsidRPr="002403AA">
        <w:rPr>
          <w:rFonts w:ascii="Times New Roman" w:hAnsi="Times New Roman" w:cs="Times New Roman"/>
        </w:rPr>
        <w:t xml:space="preserve"> хореографического отделения</w:t>
      </w:r>
    </w:p>
    <w:p w:rsidR="00234855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Оськина</w:t>
      </w:r>
      <w:r w:rsidR="00234855" w:rsidRPr="002403AA">
        <w:rPr>
          <w:rFonts w:ascii="Times New Roman" w:hAnsi="Times New Roman" w:cs="Times New Roman"/>
        </w:rPr>
        <w:t xml:space="preserve"> И.В.</w:t>
      </w: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403AA" w:rsidRPr="002403AA" w:rsidRDefault="002403AA" w:rsidP="002403AA">
      <w:pPr>
        <w:pStyle w:val="Bodytext30"/>
        <w:shd w:val="clear" w:color="auto" w:fill="auto"/>
        <w:spacing w:before="0" w:after="0" w:line="240" w:lineRule="auto"/>
        <w:ind w:left="5020"/>
        <w:jc w:val="right"/>
        <w:rPr>
          <w:rFonts w:ascii="Times New Roman" w:hAnsi="Times New Roman" w:cs="Times New Roman"/>
        </w:rPr>
      </w:pPr>
    </w:p>
    <w:p w:rsidR="00234855" w:rsidRPr="002403AA" w:rsidRDefault="002403AA" w:rsidP="002403AA">
      <w:pPr>
        <w:pStyle w:val="Bodytext30"/>
        <w:shd w:val="clear" w:color="auto" w:fill="auto"/>
        <w:spacing w:before="0" w:after="0" w:line="240" w:lineRule="auto"/>
        <w:ind w:left="30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29.10.</w:t>
      </w:r>
      <w:r w:rsidR="00234855" w:rsidRPr="002403AA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г.</w:t>
      </w:r>
    </w:p>
    <w:p w:rsidR="00234855" w:rsidRPr="00AB48B3" w:rsidRDefault="00234855" w:rsidP="00AB48B3">
      <w:pPr>
        <w:pStyle w:val="Bodytext30"/>
        <w:shd w:val="clear" w:color="auto" w:fill="auto"/>
        <w:spacing w:before="0" w:after="0" w:line="240" w:lineRule="auto"/>
        <w:ind w:left="3000"/>
        <w:jc w:val="center"/>
        <w:rPr>
          <w:rFonts w:ascii="Times New Roman" w:hAnsi="Times New Roman" w:cs="Times New Roman"/>
        </w:rPr>
      </w:pPr>
      <w:r w:rsidRPr="00AB48B3">
        <w:rPr>
          <w:rFonts w:ascii="Times New Roman" w:hAnsi="Times New Roman" w:cs="Times New Roman"/>
        </w:rPr>
        <w:lastRenderedPageBreak/>
        <w:t>Введение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 xml:space="preserve">На протяжении всей своей истории танец не только удовлетворял утилитарные потребности человека, но и украшал его жизнь. Именно в танце человек стремился в красивой, эстетически совершенной форме выразить своё настроение, эмоции, проявить свои внутренние качества. В танце находили </w:t>
      </w:r>
      <w:proofErr w:type="gramStart"/>
      <w:r w:rsidR="00234855" w:rsidRPr="00AB48B3">
        <w:rPr>
          <w:sz w:val="28"/>
          <w:szCs w:val="28"/>
        </w:rPr>
        <w:t>отражение</w:t>
      </w:r>
      <w:proofErr w:type="gramEnd"/>
      <w:r w:rsidR="00234855" w:rsidRPr="00AB48B3">
        <w:rPr>
          <w:sz w:val="28"/>
          <w:szCs w:val="28"/>
        </w:rPr>
        <w:t xml:space="preserve"> и эстетика своего времени, и традиции, и взгляд на мироустройство, словом, все то, что окружало человека в его повседневной жизни. С изменением каких-то аспектов жизни - менялись и танцы, а это означает, что танец - беспрерывный творческий процесс.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Активным, творческим, пробуждающим в человеке художественное начало является и сам процесс обучения танцу. Осваивая танцевальную лексику, человек не просто пассивно воспринимает «красивое», он преодолевает определенные трудности, совершает немалую работу для того, чтобы эта красота стала ему доступна. Познав красоту в процессе творчества, человек глубже чувствует прекрасное во всех его проявлениях: и в искусстве и в жизни. Вопрос художественного воспитания становится особенно актуальным сегодня, когда общество нуждается в высокоинтеллектуальных творческих личностях, способных самостоятельно решать возникающие трудности, принимать нестандартные решения и воплощать их в жизнь.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 xml:space="preserve">Творческое начало изначально заложено в человеке природой, но если его не пробудить, оно может никогда не обнаружить себя. Поэтому с раннего возраста надо вовлекать детей в активную творческую деятельность. Наибольший интерес в этом плане представляют младшие школьники, так как именно в этом возрасте закладывается основа личности, происходит ориентация на развитие духовности, самореализации, самовыражения и формируются мироощущения, необходимые в последующей жизни. Хореография в этом смысле является идеальным средством всестороннего развития младших школьников, так как воздействует одновременно </w:t>
      </w:r>
      <w:proofErr w:type="gramStart"/>
      <w:r w:rsidR="00234855" w:rsidRPr="00AB48B3">
        <w:rPr>
          <w:sz w:val="28"/>
          <w:szCs w:val="28"/>
        </w:rPr>
        <w:t>на</w:t>
      </w:r>
      <w:proofErr w:type="gramEnd"/>
    </w:p>
    <w:p w:rsidR="00234855" w:rsidRPr="00AB48B3" w:rsidRDefault="00234855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AB48B3">
        <w:rPr>
          <w:sz w:val="28"/>
          <w:szCs w:val="28"/>
        </w:rPr>
        <w:t xml:space="preserve">многих уровнях - на </w:t>
      </w:r>
      <w:proofErr w:type="gramStart"/>
      <w:r w:rsidRPr="00AB48B3">
        <w:rPr>
          <w:sz w:val="28"/>
          <w:szCs w:val="28"/>
        </w:rPr>
        <w:t>физическом</w:t>
      </w:r>
      <w:proofErr w:type="gramEnd"/>
      <w:r w:rsidRPr="00AB48B3">
        <w:rPr>
          <w:sz w:val="28"/>
          <w:szCs w:val="28"/>
        </w:rPr>
        <w:t>, психическом, эмоциональном, интеллектуальном и т.д. Это обусловлено синтезирующим характером хореографии, объединяющей в себе множество компонентов - музыку, ритмику, пластику, пантомиму, актёрское мастерство и даже изобразительное искусство.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Какой же танец наиболее полно раскрывает творческий потенциал ребёнка? Танец народный, бальный, классический, эстрадный, современный, спортивный - все они для ребенка чрезвычайно полезны и способствуют его физическому, нравственному, эстетическому развитию. Занимаясь хореографией, дети раскрывают для себя традиции, нравы, обряды, характер различных народов, их образ жизни, культуру.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В детстве все дети любят танцевать и с удовольствием приходят в хореографические коллективы, танцевальные ансамбли, студии, школьные хореографические кружки, чтобы приобщиться к прекрасному искусству танца. Глядя, с какой легкостью и мастерством танцуют дети на сцене, мы забываем, что за этим стоит каждодневный труд их самих и их педагогов.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В последнее десятилетие повсюду стали открываться школы искусств - хореографические отделения при музыкальных школах и как самостоятельные учреждения. В одной из таких школ работаю и я.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 xml:space="preserve">Несмотря на то, что и в кружке, и в студии, и в школе работают </w:t>
      </w:r>
      <w:r w:rsidR="00234855" w:rsidRPr="00AB48B3">
        <w:rPr>
          <w:sz w:val="28"/>
          <w:szCs w:val="28"/>
        </w:rPr>
        <w:lastRenderedPageBreak/>
        <w:t>квалифицированные специалисты - хореографы и занимаются они одним и тем же делом, задачи они преследуют разные и подход к реализации этих задач у каждого свой.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В хореографическом кружке нет строгих правил, регламентирующих работу хореографа. Он может выбрать любое направление танца, набрать детей одного возраста или открыть двери для всех желающих. Он может давать урок классики, а может совсем отказаться от «школы» и заниматься</w:t>
      </w:r>
    </w:p>
    <w:p w:rsidR="00234855" w:rsidRPr="00AB48B3" w:rsidRDefault="00234855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AB48B3">
        <w:rPr>
          <w:sz w:val="28"/>
          <w:szCs w:val="28"/>
        </w:rPr>
        <w:t xml:space="preserve"> только постановкой танцев для выступлений. Главное - чтобы детям нравилось.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Школа искусств выполняет иные функции. Само понятие школы предполагает систематичность, прежде всего, и обязательное следование определенной программе. Но это ещё не все отличия школы от кружка. Школа искусств обладает особыми специфически</w:t>
      </w:r>
      <w:r>
        <w:rPr>
          <w:sz w:val="28"/>
          <w:szCs w:val="28"/>
        </w:rPr>
        <w:t>ми чертами, присущими только ей.</w:t>
      </w:r>
      <w:r w:rsidR="00234855" w:rsidRPr="00AB48B3">
        <w:rPr>
          <w:sz w:val="28"/>
          <w:szCs w:val="28"/>
        </w:rPr>
        <w:t xml:space="preserve"> </w:t>
      </w:r>
    </w:p>
    <w:p w:rsidR="00234855" w:rsidRPr="00AB48B3" w:rsidRDefault="00234855" w:rsidP="00AB48B3">
      <w:pPr>
        <w:pStyle w:val="Bodytext20"/>
        <w:shd w:val="clear" w:color="auto" w:fill="auto"/>
        <w:spacing w:line="240" w:lineRule="auto"/>
        <w:ind w:firstLine="640"/>
        <w:jc w:val="center"/>
        <w:rPr>
          <w:sz w:val="28"/>
          <w:szCs w:val="28"/>
        </w:rPr>
      </w:pPr>
      <w:r w:rsidRPr="00AB48B3">
        <w:rPr>
          <w:rStyle w:val="Bodytext2Bold"/>
        </w:rPr>
        <w:t>«Специфика преподавания хореографии в школе искусств».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 xml:space="preserve">Для тех, кто после окончания ВУЗа придет работать в эти школы, тема будет особенно актуальной. В магазинах и в библиотеках много методических пособий для работы с дошкольниками. Это «Танцы в детском саду» под редакцией </w:t>
      </w:r>
      <w:proofErr w:type="spellStart"/>
      <w:r w:rsidR="00234855" w:rsidRPr="00AB48B3">
        <w:rPr>
          <w:sz w:val="28"/>
          <w:szCs w:val="28"/>
        </w:rPr>
        <w:t>Н.Зарецкой</w:t>
      </w:r>
      <w:proofErr w:type="spellEnd"/>
      <w:r w:rsidR="00234855" w:rsidRPr="00AB48B3">
        <w:rPr>
          <w:sz w:val="28"/>
          <w:szCs w:val="28"/>
        </w:rPr>
        <w:t xml:space="preserve"> и </w:t>
      </w:r>
      <w:proofErr w:type="spellStart"/>
      <w:r w:rsidR="00234855" w:rsidRPr="00AB48B3">
        <w:rPr>
          <w:sz w:val="28"/>
          <w:szCs w:val="28"/>
        </w:rPr>
        <w:t>З.Роот</w:t>
      </w:r>
      <w:proofErr w:type="spellEnd"/>
      <w:r w:rsidR="00234855" w:rsidRPr="00AB48B3">
        <w:rPr>
          <w:sz w:val="28"/>
          <w:szCs w:val="28"/>
        </w:rPr>
        <w:t xml:space="preserve">, «Музыкальное воспитание в детском саду» </w:t>
      </w:r>
      <w:proofErr w:type="spellStart"/>
      <w:r w:rsidR="00234855" w:rsidRPr="00AB48B3">
        <w:rPr>
          <w:sz w:val="28"/>
          <w:szCs w:val="28"/>
        </w:rPr>
        <w:t>М.Давыдовой</w:t>
      </w:r>
      <w:proofErr w:type="spellEnd"/>
      <w:r w:rsidR="00234855" w:rsidRPr="00AB48B3">
        <w:rPr>
          <w:sz w:val="28"/>
          <w:szCs w:val="28"/>
        </w:rPr>
        <w:t xml:space="preserve">, а также работы Збруевой Н.П., </w:t>
      </w:r>
      <w:proofErr w:type="spellStart"/>
      <w:r w:rsidR="00234855" w:rsidRPr="00AB48B3">
        <w:rPr>
          <w:sz w:val="28"/>
          <w:szCs w:val="28"/>
        </w:rPr>
        <w:t>Коноровой</w:t>
      </w:r>
      <w:proofErr w:type="spellEnd"/>
      <w:r w:rsidR="00234855" w:rsidRPr="00AB48B3">
        <w:rPr>
          <w:sz w:val="28"/>
          <w:szCs w:val="28"/>
        </w:rPr>
        <w:t xml:space="preserve"> Е.В., </w:t>
      </w:r>
      <w:proofErr w:type="spellStart"/>
      <w:r w:rsidR="00234855" w:rsidRPr="00AB48B3">
        <w:rPr>
          <w:sz w:val="28"/>
          <w:szCs w:val="28"/>
        </w:rPr>
        <w:t>Светинской</w:t>
      </w:r>
      <w:proofErr w:type="spellEnd"/>
      <w:r w:rsidR="00234855" w:rsidRPr="00AB48B3">
        <w:rPr>
          <w:sz w:val="28"/>
          <w:szCs w:val="28"/>
        </w:rPr>
        <w:t xml:space="preserve">, В.Н., </w:t>
      </w:r>
      <w:proofErr w:type="spellStart"/>
      <w:r w:rsidR="00234855" w:rsidRPr="00AB48B3">
        <w:rPr>
          <w:sz w:val="28"/>
          <w:szCs w:val="28"/>
        </w:rPr>
        <w:t>Румер</w:t>
      </w:r>
      <w:proofErr w:type="spellEnd"/>
      <w:r w:rsidR="00234855" w:rsidRPr="00AB48B3">
        <w:rPr>
          <w:sz w:val="28"/>
          <w:szCs w:val="28"/>
        </w:rPr>
        <w:t xml:space="preserve"> М., Александровой Н. и др. Есть пособия по отдельным дисциплинам. Центральным научно-методическим кабинетом по учебным заведениям культуры и искусства разработаны методические пособия и программы: </w:t>
      </w:r>
      <w:proofErr w:type="spellStart"/>
      <w:r w:rsidR="00234855" w:rsidRPr="00AB48B3">
        <w:rPr>
          <w:sz w:val="28"/>
          <w:szCs w:val="28"/>
        </w:rPr>
        <w:t>Бахто</w:t>
      </w:r>
      <w:proofErr w:type="spellEnd"/>
      <w:r w:rsidR="00234855" w:rsidRPr="00AB48B3">
        <w:rPr>
          <w:sz w:val="28"/>
          <w:szCs w:val="28"/>
        </w:rPr>
        <w:t xml:space="preserve"> С.Е. и Сердюков В.П. - "Ритмика и танец"; Васильева Т.И. -</w:t>
      </w:r>
      <w:r>
        <w:rPr>
          <w:sz w:val="28"/>
          <w:szCs w:val="28"/>
        </w:rPr>
        <w:t xml:space="preserve"> </w:t>
      </w:r>
      <w:r w:rsidR="00234855" w:rsidRPr="00AB48B3">
        <w:rPr>
          <w:sz w:val="28"/>
          <w:szCs w:val="28"/>
        </w:rPr>
        <w:t>"Балетная осанка - основа хореографического воспитания детей"; Сердюков В.П. - "Классический танец"; Борзов А.А. - "</w:t>
      </w:r>
      <w:proofErr w:type="spellStart"/>
      <w:r w:rsidR="00234855" w:rsidRPr="00AB48B3">
        <w:rPr>
          <w:sz w:val="28"/>
          <w:szCs w:val="28"/>
        </w:rPr>
        <w:t>Народно</w:t>
      </w:r>
      <w:r w:rsidR="00234855" w:rsidRPr="00AB48B3">
        <w:rPr>
          <w:sz w:val="28"/>
          <w:szCs w:val="28"/>
        </w:rPr>
        <w:softHyphen/>
        <w:t>сценический</w:t>
      </w:r>
      <w:proofErr w:type="spellEnd"/>
      <w:r w:rsidR="00234855" w:rsidRPr="00AB48B3">
        <w:rPr>
          <w:sz w:val="28"/>
          <w:szCs w:val="28"/>
        </w:rPr>
        <w:t xml:space="preserve"> танец"; </w:t>
      </w:r>
      <w:proofErr w:type="spellStart"/>
      <w:r w:rsidR="00234855" w:rsidRPr="00AB48B3">
        <w:rPr>
          <w:sz w:val="28"/>
          <w:szCs w:val="28"/>
        </w:rPr>
        <w:t>Бахто</w:t>
      </w:r>
      <w:proofErr w:type="spellEnd"/>
      <w:r w:rsidR="00234855" w:rsidRPr="00AB48B3">
        <w:rPr>
          <w:sz w:val="28"/>
          <w:szCs w:val="28"/>
        </w:rPr>
        <w:t xml:space="preserve"> С.Е. - "Историко-бытовой и бальный танец". Методическое пособие «Азбука хореографии», разработанное Барышниковой Т.К., адресовано педагогам детских хореографических коллективов и балетных школ. Но специальной методической литературы, или руководства по работе хореографа в школе искусств нет. В каждом подобном учреждении педагогами «разрабатываются свои авторские программы, которые используются только внутри школы и не публикуются.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Особого внимания заслуживают разработки Черемновой Е.Ю. «</w:t>
      </w:r>
      <w:proofErr w:type="spellStart"/>
      <w:r w:rsidR="00234855" w:rsidRPr="00AB48B3">
        <w:rPr>
          <w:sz w:val="28"/>
          <w:szCs w:val="28"/>
        </w:rPr>
        <w:t>Танцетерапия</w:t>
      </w:r>
      <w:proofErr w:type="spellEnd"/>
      <w:r w:rsidR="00234855" w:rsidRPr="00AB48B3">
        <w:rPr>
          <w:sz w:val="28"/>
          <w:szCs w:val="28"/>
        </w:rPr>
        <w:t xml:space="preserve">. Танцевально-оздоровительные методики для детей» и </w:t>
      </w:r>
      <w:proofErr w:type="spellStart"/>
      <w:r w:rsidR="00234855" w:rsidRPr="00AB48B3">
        <w:rPr>
          <w:sz w:val="28"/>
          <w:szCs w:val="28"/>
        </w:rPr>
        <w:t>Фирилёвой</w:t>
      </w:r>
      <w:proofErr w:type="spellEnd"/>
      <w:r w:rsidR="00234855" w:rsidRPr="00AB48B3">
        <w:rPr>
          <w:sz w:val="28"/>
          <w:szCs w:val="28"/>
        </w:rPr>
        <w:t xml:space="preserve"> Ж.Е., Сайкиной Е.Г. «</w:t>
      </w:r>
      <w:proofErr w:type="spellStart"/>
      <w:r w:rsidR="00234855" w:rsidRPr="00AB48B3">
        <w:rPr>
          <w:sz w:val="28"/>
          <w:szCs w:val="28"/>
        </w:rPr>
        <w:t>Са</w:t>
      </w:r>
      <w:proofErr w:type="spellEnd"/>
      <w:r w:rsidR="00234855" w:rsidRPr="00AB48B3">
        <w:rPr>
          <w:sz w:val="28"/>
          <w:szCs w:val="28"/>
        </w:rPr>
        <w:t>-Фи-</w:t>
      </w:r>
      <w:proofErr w:type="spellStart"/>
      <w:r w:rsidR="00234855" w:rsidRPr="00AB48B3">
        <w:rPr>
          <w:sz w:val="28"/>
          <w:szCs w:val="28"/>
        </w:rPr>
        <w:t>Дансе</w:t>
      </w:r>
      <w:proofErr w:type="spellEnd"/>
      <w:r w:rsidR="00234855" w:rsidRPr="00AB48B3">
        <w:rPr>
          <w:sz w:val="28"/>
          <w:szCs w:val="28"/>
        </w:rPr>
        <w:t>. Танцевально-игровая гимнастика для детей». Эти программы направлены на всестороннее развитие детей дошкольного возраста и рассчитаны на четыре года обучения — от трёх до семи лет. Педагогу школы искусств они будут очень полезны, так как в каждой школе есть подготовительные группы для дошкольников.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 xml:space="preserve">С античных времён танцу отводилась роль одного из важнейших компонентов в воспитании творческой личности. Жак </w:t>
      </w:r>
      <w:proofErr w:type="spellStart"/>
      <w:r w:rsidR="00234855" w:rsidRPr="00AB48B3">
        <w:rPr>
          <w:sz w:val="28"/>
          <w:szCs w:val="28"/>
        </w:rPr>
        <w:t>Далькроз</w:t>
      </w:r>
      <w:proofErr w:type="spellEnd"/>
      <w:r w:rsidR="00234855" w:rsidRPr="00AB48B3">
        <w:rPr>
          <w:sz w:val="28"/>
          <w:szCs w:val="28"/>
        </w:rPr>
        <w:t xml:space="preserve">, основоположник ритмики, считал, что главное направление его </w:t>
      </w:r>
      <w:proofErr w:type="spellStart"/>
      <w:r w:rsidR="00234855" w:rsidRPr="00AB48B3">
        <w:rPr>
          <w:sz w:val="28"/>
          <w:szCs w:val="28"/>
        </w:rPr>
        <w:t>музыкально</w:t>
      </w:r>
      <w:r w:rsidR="00234855" w:rsidRPr="00AB48B3">
        <w:rPr>
          <w:sz w:val="28"/>
          <w:szCs w:val="28"/>
        </w:rPr>
        <w:softHyphen/>
        <w:t>ритмического</w:t>
      </w:r>
      <w:proofErr w:type="spellEnd"/>
      <w:r w:rsidR="00234855" w:rsidRPr="00AB48B3">
        <w:rPr>
          <w:sz w:val="28"/>
          <w:szCs w:val="28"/>
        </w:rPr>
        <w:t xml:space="preserve"> образования - это воспитание творческой личности, развитие и воспитание чувств. Цель обучения, по его мнению, достижение гармонии в развитии нравственного, физического и интеллектуального. Ставя перед собой такие задачи, он думал о возрождении традиций античного </w:t>
      </w:r>
      <w:proofErr w:type="spellStart"/>
      <w:r w:rsidR="00234855" w:rsidRPr="00AB48B3">
        <w:rPr>
          <w:sz w:val="28"/>
          <w:szCs w:val="28"/>
        </w:rPr>
        <w:t>мусического</w:t>
      </w:r>
      <w:proofErr w:type="spellEnd"/>
      <w:r w:rsidR="00234855" w:rsidRPr="00AB48B3">
        <w:rPr>
          <w:sz w:val="28"/>
          <w:szCs w:val="28"/>
        </w:rPr>
        <w:t xml:space="preserve"> воспитания, восстановлении триединства музыки, слова и жеста.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234855" w:rsidRPr="00AB48B3">
        <w:rPr>
          <w:sz w:val="28"/>
          <w:szCs w:val="28"/>
        </w:rPr>
        <w:t>Мусическая</w:t>
      </w:r>
      <w:proofErr w:type="spellEnd"/>
      <w:r w:rsidR="00234855" w:rsidRPr="00AB48B3">
        <w:rPr>
          <w:sz w:val="28"/>
          <w:szCs w:val="28"/>
        </w:rPr>
        <w:t xml:space="preserve"> школа в Древней Греции была общеобразовательной школой, ставившей своей задачей дать ученикам литературное и музыкальное </w:t>
      </w:r>
      <w:r w:rsidR="00234855" w:rsidRPr="00AB48B3">
        <w:rPr>
          <w:sz w:val="28"/>
          <w:szCs w:val="28"/>
        </w:rPr>
        <w:lastRenderedPageBreak/>
        <w:t>образование с элементами других наук без примеси какого-либо профессионализма.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 xml:space="preserve">Греческие дети обычно учились параллельно в двух школах - </w:t>
      </w:r>
      <w:proofErr w:type="spellStart"/>
      <w:r w:rsidR="00234855" w:rsidRPr="00AB48B3">
        <w:rPr>
          <w:sz w:val="28"/>
          <w:szCs w:val="28"/>
        </w:rPr>
        <w:t>мусической</w:t>
      </w:r>
      <w:proofErr w:type="spellEnd"/>
      <w:r w:rsidR="00234855" w:rsidRPr="00AB48B3">
        <w:rPr>
          <w:sz w:val="28"/>
          <w:szCs w:val="28"/>
        </w:rPr>
        <w:t xml:space="preserve"> и </w:t>
      </w:r>
      <w:proofErr w:type="gramStart"/>
      <w:r w:rsidR="00234855" w:rsidRPr="00AB48B3">
        <w:rPr>
          <w:sz w:val="28"/>
          <w:szCs w:val="28"/>
        </w:rPr>
        <w:t>гимнастической</w:t>
      </w:r>
      <w:proofErr w:type="gramEnd"/>
      <w:r w:rsidR="00234855" w:rsidRPr="00AB48B3">
        <w:rPr>
          <w:sz w:val="28"/>
          <w:szCs w:val="28"/>
        </w:rPr>
        <w:t>. Греческие гимнастические школы («</w:t>
      </w:r>
      <w:proofErr w:type="spellStart"/>
      <w:r w:rsidR="00234855" w:rsidRPr="00AB48B3">
        <w:rPr>
          <w:sz w:val="28"/>
          <w:szCs w:val="28"/>
        </w:rPr>
        <w:t>орхестики</w:t>
      </w:r>
      <w:proofErr w:type="spellEnd"/>
      <w:r w:rsidR="00234855" w:rsidRPr="00AB48B3">
        <w:rPr>
          <w:sz w:val="28"/>
          <w:szCs w:val="28"/>
        </w:rPr>
        <w:t xml:space="preserve">») культивировали искусство пляски. Эти пляски сопровождались пением и были неразрывно с ним связаны. Ритм стиха определял у греков характер и ритм движения. Тончайшие переживания выражались в тончайших формах жеста. Идеал </w:t>
      </w:r>
      <w:proofErr w:type="spellStart"/>
      <w:r w:rsidR="00234855" w:rsidRPr="00AB48B3">
        <w:rPr>
          <w:sz w:val="28"/>
          <w:szCs w:val="28"/>
        </w:rPr>
        <w:t>мусического</w:t>
      </w:r>
      <w:proofErr w:type="spellEnd"/>
      <w:r w:rsidR="00234855" w:rsidRPr="00AB48B3">
        <w:rPr>
          <w:sz w:val="28"/>
          <w:szCs w:val="28"/>
        </w:rPr>
        <w:t xml:space="preserve"> воспитания заключался во внутреннем раскрепощении человека.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55" w:rsidRPr="00AB48B3">
        <w:rPr>
          <w:sz w:val="28"/>
          <w:szCs w:val="28"/>
        </w:rPr>
        <w:t>Английский педагогии философ Томас Рид полагал, что все начальное образование должно включать четыре вида художественной деятельности:</w:t>
      </w:r>
    </w:p>
    <w:p w:rsidR="00234855" w:rsidRPr="00AB48B3" w:rsidRDefault="00234855" w:rsidP="00AB48B3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firstLine="620"/>
        <w:jc w:val="both"/>
        <w:rPr>
          <w:sz w:val="28"/>
          <w:szCs w:val="28"/>
        </w:rPr>
      </w:pPr>
      <w:r w:rsidRPr="00AB48B3">
        <w:rPr>
          <w:sz w:val="28"/>
          <w:szCs w:val="28"/>
        </w:rPr>
        <w:t xml:space="preserve">во-первых, </w:t>
      </w:r>
      <w:proofErr w:type="gramStart"/>
      <w:r w:rsidRPr="00AB48B3">
        <w:rPr>
          <w:sz w:val="28"/>
          <w:szCs w:val="28"/>
        </w:rPr>
        <w:t>драматическую</w:t>
      </w:r>
      <w:proofErr w:type="gramEnd"/>
      <w:r w:rsidRPr="00AB48B3">
        <w:rPr>
          <w:sz w:val="28"/>
          <w:szCs w:val="28"/>
        </w:rPr>
        <w:t>, которая включает чтение, красноречие, изучение языков;</w:t>
      </w:r>
    </w:p>
    <w:p w:rsidR="00234855" w:rsidRPr="00AB48B3" w:rsidRDefault="00234855" w:rsidP="00AB48B3">
      <w:pPr>
        <w:pStyle w:val="Bodytext20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uto"/>
        <w:ind w:firstLine="620"/>
        <w:jc w:val="both"/>
        <w:rPr>
          <w:sz w:val="28"/>
          <w:szCs w:val="28"/>
        </w:rPr>
      </w:pPr>
      <w:r w:rsidRPr="00AB48B3">
        <w:rPr>
          <w:sz w:val="28"/>
          <w:szCs w:val="28"/>
        </w:rPr>
        <w:t>во-вторых, танцы, включающие музыку и физические упражнения;</w:t>
      </w:r>
    </w:p>
    <w:p w:rsidR="00234855" w:rsidRPr="00AB48B3" w:rsidRDefault="00234855" w:rsidP="00AB48B3">
      <w:pPr>
        <w:pStyle w:val="Bodytext20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uto"/>
        <w:ind w:firstLine="620"/>
        <w:jc w:val="both"/>
        <w:rPr>
          <w:sz w:val="28"/>
          <w:szCs w:val="28"/>
        </w:rPr>
      </w:pPr>
      <w:r w:rsidRPr="00AB48B3">
        <w:rPr>
          <w:sz w:val="28"/>
          <w:szCs w:val="28"/>
        </w:rPr>
        <w:t>в-третьих, рисование, предполагающее живопись и моделирование;</w:t>
      </w:r>
    </w:p>
    <w:p w:rsidR="00234855" w:rsidRPr="00AB48B3" w:rsidRDefault="00234855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AB48B3">
        <w:rPr>
          <w:sz w:val="28"/>
          <w:szCs w:val="28"/>
        </w:rPr>
        <w:t>-в-четвертых, ремесленное мастерство, состоящее из садоводства, биологии, шитья, элементарной физики и химии, хозяйственных работ.</w:t>
      </w:r>
    </w:p>
    <w:p w:rsidR="00234855" w:rsidRPr="00AB48B3" w:rsidRDefault="00234855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AB48B3">
        <w:rPr>
          <w:sz w:val="28"/>
          <w:szCs w:val="28"/>
        </w:rPr>
        <w:t xml:space="preserve">       Все эти формы воспитания должны быть тесно связаны между собой и ни одной из них нельзя изъять без ущерба для целостного формирования личности.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4855" w:rsidRPr="00AB48B3">
        <w:rPr>
          <w:sz w:val="28"/>
          <w:szCs w:val="28"/>
        </w:rPr>
        <w:t xml:space="preserve">Немецкий философ Теодор </w:t>
      </w:r>
      <w:proofErr w:type="spellStart"/>
      <w:r w:rsidR="00234855" w:rsidRPr="00AB48B3">
        <w:rPr>
          <w:sz w:val="28"/>
          <w:szCs w:val="28"/>
        </w:rPr>
        <w:t>Кернштейнер</w:t>
      </w:r>
      <w:proofErr w:type="spellEnd"/>
      <w:r w:rsidR="00234855" w:rsidRPr="00AB48B3">
        <w:rPr>
          <w:sz w:val="28"/>
          <w:szCs w:val="28"/>
        </w:rPr>
        <w:t xml:space="preserve"> считал, что школа должна развивать в ребенке, прежде всего, "активную сторону души". А это станет возможным, когда будет обращено главное внимание "на творческие силы ребенка, и притом по возможности, к той сфере деятельности, к которой он привязан". Не ограничиваясь сказанным, педагог настаивал на организации хороводов и игр с песнями, ежегодных классных праздников, гимнастических игр, что ещё больше расширяло школьные рамки эстетического воспитания.</w:t>
      </w:r>
    </w:p>
    <w:p w:rsidR="00234855" w:rsidRPr="00AB48B3" w:rsidRDefault="00AB48B3" w:rsidP="00AB48B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855" w:rsidRPr="00AB48B3">
        <w:rPr>
          <w:sz w:val="28"/>
          <w:szCs w:val="28"/>
        </w:rPr>
        <w:t xml:space="preserve">Танцу отводилась заметная роль и в системе Марии </w:t>
      </w:r>
      <w:proofErr w:type="spellStart"/>
      <w:r w:rsidR="00234855" w:rsidRPr="00AB48B3">
        <w:rPr>
          <w:sz w:val="28"/>
          <w:szCs w:val="28"/>
        </w:rPr>
        <w:t>Монтессори</w:t>
      </w:r>
      <w:proofErr w:type="spellEnd"/>
      <w:r w:rsidR="00234855" w:rsidRPr="00AB48B3">
        <w:rPr>
          <w:sz w:val="28"/>
          <w:szCs w:val="28"/>
        </w:rPr>
        <w:t xml:space="preserve">, где одной из важнейших задач являлось "пробуждение в детях чувства ритма". Включенный и в систему музыкального воспитания "танец должен скорее походить", по мнению </w:t>
      </w:r>
      <w:proofErr w:type="spellStart"/>
      <w:r w:rsidR="00234855" w:rsidRPr="00AB48B3">
        <w:rPr>
          <w:sz w:val="28"/>
          <w:szCs w:val="28"/>
        </w:rPr>
        <w:t>Монтессори</w:t>
      </w:r>
      <w:proofErr w:type="spellEnd"/>
      <w:r w:rsidR="00234855" w:rsidRPr="00AB48B3">
        <w:rPr>
          <w:sz w:val="28"/>
          <w:szCs w:val="28"/>
        </w:rPr>
        <w:t xml:space="preserve">, "на вольные, веселые, простые движения крестьян </w:t>
      </w:r>
      <w:proofErr w:type="gramStart"/>
      <w:r w:rsidR="00234855" w:rsidRPr="00AB48B3">
        <w:rPr>
          <w:sz w:val="28"/>
          <w:szCs w:val="28"/>
        </w:rPr>
        <w:t>на</w:t>
      </w:r>
      <w:proofErr w:type="gramEnd"/>
      <w:r w:rsidR="00234855" w:rsidRPr="00AB48B3">
        <w:rPr>
          <w:sz w:val="28"/>
          <w:szCs w:val="28"/>
        </w:rPr>
        <w:t xml:space="preserve"> </w:t>
      </w:r>
      <w:proofErr w:type="gramStart"/>
      <w:r w:rsidR="00234855" w:rsidRPr="00AB48B3">
        <w:rPr>
          <w:sz w:val="28"/>
          <w:szCs w:val="28"/>
        </w:rPr>
        <w:t>току</w:t>
      </w:r>
      <w:proofErr w:type="gramEnd"/>
      <w:r w:rsidR="00234855" w:rsidRPr="00AB48B3">
        <w:rPr>
          <w:sz w:val="28"/>
          <w:szCs w:val="28"/>
        </w:rPr>
        <w:t>, чем выученные салонные танцы". Надо учитывать, настаивал педагог, что именно на ритме нужно строить простые легкие танцы.</w:t>
      </w:r>
    </w:p>
    <w:p w:rsidR="00234855" w:rsidRPr="00AB48B3" w:rsidRDefault="00234855" w:rsidP="00AB48B3">
      <w:pPr>
        <w:pStyle w:val="Bodytext20"/>
        <w:shd w:val="clear" w:color="auto" w:fill="auto"/>
        <w:spacing w:line="240" w:lineRule="auto"/>
        <w:jc w:val="both"/>
        <w:rPr>
          <w:spacing w:val="5"/>
          <w:sz w:val="28"/>
          <w:szCs w:val="28"/>
        </w:rPr>
      </w:pPr>
      <w:r w:rsidRPr="00AB48B3">
        <w:rPr>
          <w:sz w:val="28"/>
          <w:szCs w:val="28"/>
        </w:rPr>
        <w:t xml:space="preserve">       В начале 20-х годов была выработана концепция эстетического воспитания в Советской республике. А.В. Луначарский, возглавлявший разработку педагогический концепции, находясь под впечатлением</w:t>
      </w:r>
      <w:r w:rsidR="00AB48B3">
        <w:rPr>
          <w:sz w:val="28"/>
          <w:szCs w:val="28"/>
        </w:rPr>
        <w:t xml:space="preserve"> </w:t>
      </w:r>
      <w:r w:rsidRPr="00AB48B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009926" wp14:editId="22000AC4">
                <wp:simplePos x="0" y="0"/>
                <wp:positionH relativeFrom="column">
                  <wp:posOffset>0</wp:posOffset>
                </wp:positionH>
                <wp:positionV relativeFrom="paragraph">
                  <wp:posOffset>9433560</wp:posOffset>
                </wp:positionV>
                <wp:extent cx="6172200" cy="130175"/>
                <wp:effectExtent l="0" t="3810" r="0" b="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855" w:rsidRDefault="00234855" w:rsidP="00234855">
                            <w:pPr>
                              <w:spacing w:line="204" w:lineRule="auto"/>
                              <w:ind w:right="144"/>
                              <w:jc w:val="right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742.8pt;width:486pt;height:10.2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lFuAIAAKk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" filled="f" stroked="f">
                <v:textbox inset="0,0,0,0">
                  <w:txbxContent>
                    <w:p w:rsidR="00234855" w:rsidRDefault="00234855" w:rsidP="00234855">
                      <w:pPr>
                        <w:spacing w:line="204" w:lineRule="auto"/>
                        <w:ind w:right="144"/>
                        <w:jc w:val="right"/>
                        <w:rPr>
                          <w:rFonts w:ascii="Arial" w:hAnsi="Arial"/>
                          <w:sz w:val="21"/>
                        </w:rPr>
                      </w:pPr>
                      <w:r>
                        <w:rPr>
                          <w:rFonts w:ascii="Arial" w:hAnsi="Arial"/>
                          <w:sz w:val="21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48B3">
        <w:rPr>
          <w:spacing w:val="-1"/>
          <w:sz w:val="28"/>
          <w:szCs w:val="28"/>
        </w:rPr>
        <w:t xml:space="preserve">знаменитой Айседоры Дункан, мечтал ввести в уроки школьников предмет </w:t>
      </w:r>
      <w:proofErr w:type="gramStart"/>
      <w:r w:rsidRPr="00AB48B3">
        <w:rPr>
          <w:spacing w:val="-1"/>
          <w:sz w:val="28"/>
          <w:szCs w:val="28"/>
        </w:rPr>
        <w:t>-</w:t>
      </w:r>
      <w:r w:rsidRPr="00AB48B3">
        <w:rPr>
          <w:spacing w:val="16"/>
          <w:sz w:val="28"/>
          <w:szCs w:val="28"/>
        </w:rPr>
        <w:t>"</w:t>
      </w:r>
      <w:proofErr w:type="gramEnd"/>
      <w:r w:rsidRPr="00AB48B3">
        <w:rPr>
          <w:spacing w:val="16"/>
          <w:sz w:val="28"/>
          <w:szCs w:val="28"/>
        </w:rPr>
        <w:t xml:space="preserve">Свободный танец" . Отголоски этих намерений нашли отражение в </w:t>
      </w:r>
      <w:r w:rsidRPr="00AB48B3">
        <w:rPr>
          <w:spacing w:val="4"/>
          <w:sz w:val="28"/>
          <w:szCs w:val="28"/>
        </w:rPr>
        <w:t xml:space="preserve">концепции "Единой Трудовой школы", где особенно подчеркивалась роль </w:t>
      </w:r>
      <w:r w:rsidRPr="00AB48B3">
        <w:rPr>
          <w:spacing w:val="17"/>
          <w:sz w:val="28"/>
          <w:szCs w:val="28"/>
        </w:rPr>
        <w:t xml:space="preserve">ритмического воспитания: "... Методические занятия </w:t>
      </w:r>
      <w:proofErr w:type="gramStart"/>
      <w:r w:rsidRPr="00AB48B3">
        <w:rPr>
          <w:spacing w:val="17"/>
          <w:sz w:val="28"/>
          <w:szCs w:val="28"/>
        </w:rPr>
        <w:t xml:space="preserve">ритмическими </w:t>
      </w:r>
      <w:r w:rsidRPr="00AB48B3">
        <w:rPr>
          <w:spacing w:val="1"/>
          <w:sz w:val="28"/>
          <w:szCs w:val="28"/>
        </w:rPr>
        <w:t>движениями</w:t>
      </w:r>
      <w:proofErr w:type="gramEnd"/>
      <w:r w:rsidRPr="00AB48B3">
        <w:rPr>
          <w:spacing w:val="1"/>
          <w:sz w:val="28"/>
          <w:szCs w:val="28"/>
        </w:rPr>
        <w:t xml:space="preserve"> приводят к общему закреплению воли и </w:t>
      </w:r>
      <w:r w:rsidRPr="00AB48B3">
        <w:rPr>
          <w:spacing w:val="-9"/>
          <w:sz w:val="28"/>
          <w:szCs w:val="28"/>
        </w:rPr>
        <w:t xml:space="preserve">повышению </w:t>
      </w:r>
      <w:r w:rsidRPr="00AB48B3">
        <w:rPr>
          <w:spacing w:val="1"/>
          <w:sz w:val="28"/>
          <w:szCs w:val="28"/>
        </w:rPr>
        <w:t xml:space="preserve">жизненной </w:t>
      </w:r>
      <w:r w:rsidRPr="00AB48B3">
        <w:rPr>
          <w:spacing w:val="6"/>
          <w:sz w:val="28"/>
          <w:szCs w:val="28"/>
        </w:rPr>
        <w:t xml:space="preserve">энергии. 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B48B3">
        <w:rPr>
          <w:rFonts w:ascii="Times New Roman" w:hAnsi="Times New Roman" w:cs="Times New Roman"/>
          <w:sz w:val="28"/>
          <w:szCs w:val="28"/>
        </w:rPr>
        <w:t xml:space="preserve">Выдающиеся отечественные педагоги Сухомлинский В.А., </w:t>
      </w:r>
      <w:proofErr w:type="spellStart"/>
      <w:r w:rsidRPr="00AB48B3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AB48B3">
        <w:rPr>
          <w:rFonts w:ascii="Times New Roman" w:hAnsi="Times New Roman" w:cs="Times New Roman"/>
          <w:sz w:val="28"/>
          <w:szCs w:val="28"/>
        </w:rPr>
        <w:t xml:space="preserve"> С.Т. </w:t>
      </w:r>
      <w:r w:rsidRPr="00AB48B3">
        <w:rPr>
          <w:rFonts w:ascii="Times New Roman" w:hAnsi="Times New Roman" w:cs="Times New Roman"/>
          <w:spacing w:val="17"/>
          <w:sz w:val="28"/>
          <w:szCs w:val="28"/>
        </w:rPr>
        <w:t xml:space="preserve">использовали хореографическое искусство в своей педагогической 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деятельности - </w:t>
      </w:r>
      <w:r w:rsidR="00AB48B3">
        <w:rPr>
          <w:rFonts w:ascii="Times New Roman" w:hAnsi="Times New Roman" w:cs="Times New Roman"/>
          <w:spacing w:val="4"/>
          <w:sz w:val="28"/>
          <w:szCs w:val="28"/>
        </w:rPr>
        <w:t>"обучение наших детей некоторым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 элементам искусства: 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пению, рисованию, драматургии, играм, танцам, ... Все, что в этой области </w:t>
      </w:r>
      <w:r w:rsidRPr="00AB48B3">
        <w:rPr>
          <w:rFonts w:ascii="Times New Roman" w:hAnsi="Times New Roman" w:cs="Times New Roman"/>
          <w:spacing w:val="27"/>
          <w:sz w:val="28"/>
          <w:szCs w:val="28"/>
        </w:rPr>
        <w:t xml:space="preserve">школа создает для детей должно быть в той или другой форме </w:t>
      </w:r>
      <w:r w:rsidRPr="00AB48B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общественного использования". В дореволюционный период </w:t>
      </w:r>
      <w:proofErr w:type="spellStart"/>
      <w:r w:rsidRPr="00AB48B3">
        <w:rPr>
          <w:rFonts w:ascii="Times New Roman" w:hAnsi="Times New Roman" w:cs="Times New Roman"/>
          <w:spacing w:val="3"/>
          <w:sz w:val="28"/>
          <w:szCs w:val="28"/>
        </w:rPr>
        <w:t>Шацкий</w:t>
      </w:r>
      <w:proofErr w:type="spellEnd"/>
      <w:r w:rsidRPr="00AB48B3">
        <w:rPr>
          <w:rFonts w:ascii="Times New Roman" w:hAnsi="Times New Roman" w:cs="Times New Roman"/>
          <w:spacing w:val="3"/>
          <w:sz w:val="28"/>
          <w:szCs w:val="28"/>
        </w:rPr>
        <w:t xml:space="preserve"> С.Т. </w:t>
      </w:r>
      <w:r w:rsidRPr="00AB48B3">
        <w:rPr>
          <w:rFonts w:ascii="Times New Roman" w:hAnsi="Times New Roman" w:cs="Times New Roman"/>
          <w:spacing w:val="14"/>
          <w:sz w:val="28"/>
          <w:szCs w:val="28"/>
        </w:rPr>
        <w:t>рассматривает (танец) самодеятельность как метод художественно-</w:t>
      </w:r>
      <w:r w:rsidRPr="00AB48B3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творческого развития детей. Создавая опытную станцию народного </w:t>
      </w:r>
      <w:r w:rsidRPr="00AB48B3">
        <w:rPr>
          <w:rFonts w:ascii="Times New Roman" w:hAnsi="Times New Roman" w:cs="Times New Roman"/>
          <w:spacing w:val="18"/>
          <w:sz w:val="28"/>
          <w:szCs w:val="28"/>
        </w:rPr>
        <w:t xml:space="preserve">образования при </w:t>
      </w:r>
      <w:proofErr w:type="spellStart"/>
      <w:r w:rsidRPr="00AB48B3">
        <w:rPr>
          <w:rFonts w:ascii="Times New Roman" w:hAnsi="Times New Roman" w:cs="Times New Roman"/>
          <w:spacing w:val="18"/>
          <w:sz w:val="28"/>
          <w:szCs w:val="28"/>
        </w:rPr>
        <w:t>Наркомпроссе</w:t>
      </w:r>
      <w:proofErr w:type="spellEnd"/>
      <w:r w:rsidRPr="00AB48B3">
        <w:rPr>
          <w:rFonts w:ascii="Times New Roman" w:hAnsi="Times New Roman" w:cs="Times New Roman"/>
          <w:spacing w:val="18"/>
          <w:sz w:val="28"/>
          <w:szCs w:val="28"/>
        </w:rPr>
        <w:t xml:space="preserve"> (колонию "Гордая жизнь"), педагог </w:t>
      </w:r>
      <w:r w:rsidRPr="00AB48B3">
        <w:rPr>
          <w:rFonts w:ascii="Times New Roman" w:hAnsi="Times New Roman" w:cs="Times New Roman"/>
          <w:spacing w:val="-3"/>
          <w:sz w:val="28"/>
          <w:szCs w:val="28"/>
        </w:rPr>
        <w:t>стремится действовать по принципу "</w:t>
      </w:r>
      <w:proofErr w:type="gramStart"/>
      <w:r w:rsidRPr="00AB48B3">
        <w:rPr>
          <w:rFonts w:ascii="Times New Roman" w:hAnsi="Times New Roman" w:cs="Times New Roman"/>
          <w:spacing w:val="-3"/>
          <w:sz w:val="28"/>
          <w:szCs w:val="28"/>
        </w:rPr>
        <w:t>Возвращение</w:t>
      </w:r>
      <w:proofErr w:type="gramEnd"/>
      <w:r w:rsidRPr="00AB48B3">
        <w:rPr>
          <w:rFonts w:ascii="Times New Roman" w:hAnsi="Times New Roman" w:cs="Times New Roman"/>
          <w:spacing w:val="-3"/>
          <w:sz w:val="28"/>
          <w:szCs w:val="28"/>
        </w:rPr>
        <w:t xml:space="preserve"> детям детства", стремясь </w:t>
      </w:r>
      <w:r w:rsidRPr="00AB48B3">
        <w:rPr>
          <w:rFonts w:ascii="Times New Roman" w:hAnsi="Times New Roman" w:cs="Times New Roman"/>
          <w:sz w:val="28"/>
          <w:szCs w:val="28"/>
        </w:rPr>
        <w:t xml:space="preserve">возбудить творческую фантазию, воображение детей, самостоятельность в 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выборе формы выражения через игру, песни, танцы, импровизации, считая, </w:t>
      </w:r>
      <w:r w:rsidRPr="00AB48B3">
        <w:rPr>
          <w:rFonts w:ascii="Times New Roman" w:hAnsi="Times New Roman" w:cs="Times New Roman"/>
          <w:spacing w:val="-3"/>
          <w:sz w:val="28"/>
          <w:szCs w:val="28"/>
        </w:rPr>
        <w:t xml:space="preserve">что работа должна быть направлена на сохранение того, что есть в детях. Всё </w:t>
      </w:r>
      <w:r w:rsidRPr="00AB48B3">
        <w:rPr>
          <w:rFonts w:ascii="Times New Roman" w:hAnsi="Times New Roman" w:cs="Times New Roman"/>
          <w:spacing w:val="3"/>
          <w:sz w:val="28"/>
          <w:szCs w:val="28"/>
        </w:rPr>
        <w:t xml:space="preserve">это невозможно без использования искусства в воспитании детей, именно </w:t>
      </w:r>
      <w:r w:rsidRPr="00AB48B3">
        <w:rPr>
          <w:rFonts w:ascii="Times New Roman" w:hAnsi="Times New Roman" w:cs="Times New Roman"/>
          <w:spacing w:val="7"/>
          <w:sz w:val="28"/>
          <w:szCs w:val="28"/>
        </w:rPr>
        <w:t xml:space="preserve">оно, по мнению </w:t>
      </w:r>
      <w:proofErr w:type="spellStart"/>
      <w:r w:rsidRPr="00AB48B3">
        <w:rPr>
          <w:rFonts w:ascii="Times New Roman" w:hAnsi="Times New Roman" w:cs="Times New Roman"/>
          <w:spacing w:val="7"/>
          <w:sz w:val="28"/>
          <w:szCs w:val="28"/>
        </w:rPr>
        <w:t>Шацкого</w:t>
      </w:r>
      <w:proofErr w:type="spellEnd"/>
      <w:r w:rsidR="00AB48B3">
        <w:rPr>
          <w:rFonts w:ascii="Times New Roman" w:hAnsi="Times New Roman" w:cs="Times New Roman"/>
          <w:spacing w:val="7"/>
          <w:sz w:val="28"/>
          <w:szCs w:val="28"/>
        </w:rPr>
        <w:t xml:space="preserve"> С.Т., даёт возможность развитию</w:t>
      </w:r>
      <w:r w:rsidRPr="00AB48B3">
        <w:rPr>
          <w:rFonts w:ascii="Times New Roman" w:hAnsi="Times New Roman" w:cs="Times New Roman"/>
          <w:spacing w:val="7"/>
          <w:sz w:val="28"/>
          <w:szCs w:val="28"/>
        </w:rPr>
        <w:t xml:space="preserve"> эстетических </w:t>
      </w:r>
      <w:r w:rsidRPr="00AB48B3">
        <w:rPr>
          <w:rFonts w:ascii="Times New Roman" w:hAnsi="Times New Roman" w:cs="Times New Roman"/>
          <w:spacing w:val="10"/>
          <w:sz w:val="28"/>
          <w:szCs w:val="28"/>
        </w:rPr>
        <w:t>вкусов детей, потреб</w:t>
      </w:r>
      <w:r w:rsidR="00AB48B3">
        <w:rPr>
          <w:rFonts w:ascii="Times New Roman" w:hAnsi="Times New Roman" w:cs="Times New Roman"/>
          <w:spacing w:val="10"/>
          <w:sz w:val="28"/>
          <w:szCs w:val="28"/>
        </w:rPr>
        <w:t>ности к творческой деятельности.</w:t>
      </w:r>
      <w:r w:rsidRPr="00AB48B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B48B3">
        <w:rPr>
          <w:rFonts w:ascii="Times New Roman" w:hAnsi="Times New Roman" w:cs="Times New Roman"/>
          <w:sz w:val="28"/>
          <w:szCs w:val="28"/>
        </w:rPr>
        <w:t xml:space="preserve">Но в учебных планах общеобразовательных школ 30-х годов танец как </w:t>
      </w:r>
      <w:r w:rsidRPr="00AB48B3">
        <w:rPr>
          <w:rFonts w:ascii="Times New Roman" w:hAnsi="Times New Roman" w:cs="Times New Roman"/>
          <w:spacing w:val="-2"/>
          <w:sz w:val="28"/>
          <w:szCs w:val="28"/>
        </w:rPr>
        <w:t xml:space="preserve">предмет изучения не значился. Более того, образовательная художественно 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эстетическая деятельность постепенно вытеснялась из массовой работы в </w:t>
      </w:r>
      <w:r w:rsidRPr="00AB48B3">
        <w:rPr>
          <w:rFonts w:ascii="Times New Roman" w:hAnsi="Times New Roman" w:cs="Times New Roman"/>
          <w:spacing w:val="27"/>
          <w:sz w:val="28"/>
          <w:szCs w:val="28"/>
        </w:rPr>
        <w:t xml:space="preserve">школе. А </w:t>
      </w:r>
      <w:proofErr w:type="gramStart"/>
      <w:r w:rsidRPr="00AB48B3">
        <w:rPr>
          <w:rFonts w:ascii="Times New Roman" w:hAnsi="Times New Roman" w:cs="Times New Roman"/>
          <w:spacing w:val="27"/>
          <w:sz w:val="28"/>
          <w:szCs w:val="28"/>
        </w:rPr>
        <w:t>обучение по таким</w:t>
      </w:r>
      <w:proofErr w:type="gramEnd"/>
      <w:r w:rsidRPr="00AB48B3">
        <w:rPr>
          <w:rFonts w:ascii="Times New Roman" w:hAnsi="Times New Roman" w:cs="Times New Roman"/>
          <w:spacing w:val="27"/>
          <w:sz w:val="28"/>
          <w:szCs w:val="28"/>
        </w:rPr>
        <w:t xml:space="preserve">, традиционно принятым в учебном 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планировании предметам, как музыка и рисование, стало ограничиваться </w:t>
      </w:r>
      <w:r w:rsidRPr="00AB48B3">
        <w:rPr>
          <w:rFonts w:ascii="Times New Roman" w:hAnsi="Times New Roman" w:cs="Times New Roman"/>
          <w:sz w:val="28"/>
          <w:szCs w:val="28"/>
        </w:rPr>
        <w:t xml:space="preserve">лишь репродуктивным обучением, основанным на идее, что ребенка можно </w:t>
      </w:r>
      <w:r w:rsidRPr="00AB48B3">
        <w:rPr>
          <w:rFonts w:ascii="Times New Roman" w:hAnsi="Times New Roman" w:cs="Times New Roman"/>
          <w:spacing w:val="3"/>
          <w:sz w:val="28"/>
          <w:szCs w:val="28"/>
        </w:rPr>
        <w:t xml:space="preserve">научить лишь ремеслу художника, а художественно-творческие способности </w:t>
      </w:r>
      <w:r w:rsidRPr="00AB48B3">
        <w:rPr>
          <w:rFonts w:ascii="Times New Roman" w:hAnsi="Times New Roman" w:cs="Times New Roman"/>
          <w:spacing w:val="2"/>
          <w:sz w:val="28"/>
          <w:szCs w:val="28"/>
        </w:rPr>
        <w:t>- это природный дар.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В 30-40 годах наблюдается свертывание экспериментальных программ </w:t>
      </w:r>
      <w:r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по хореографии, и передовой опыт педагогов-новаторов, хореографическое 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искусство в школе не получают дальнейшего распространения в системе </w:t>
      </w:r>
      <w:r w:rsidRPr="00AB48B3">
        <w:rPr>
          <w:rFonts w:ascii="Times New Roman" w:hAnsi="Times New Roman" w:cs="Times New Roman"/>
          <w:spacing w:val="-10"/>
          <w:sz w:val="28"/>
          <w:szCs w:val="28"/>
        </w:rPr>
        <w:t xml:space="preserve">народного образования, в центре внимания находится организация занятий в </w:t>
      </w:r>
      <w:r w:rsidRPr="00AB48B3">
        <w:rPr>
          <w:rFonts w:ascii="Times New Roman" w:hAnsi="Times New Roman" w:cs="Times New Roman"/>
          <w:spacing w:val="8"/>
          <w:sz w:val="28"/>
          <w:szCs w:val="28"/>
        </w:rPr>
        <w:t xml:space="preserve">самодеятельных хореографических кружках, студиях во внешкольное и </w:t>
      </w:r>
      <w:r w:rsidRPr="00AB48B3">
        <w:rPr>
          <w:rFonts w:ascii="Times New Roman" w:hAnsi="Times New Roman" w:cs="Times New Roman"/>
          <w:spacing w:val="-4"/>
          <w:sz w:val="28"/>
          <w:szCs w:val="28"/>
        </w:rPr>
        <w:t>внеклассное время.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48B3">
        <w:rPr>
          <w:rFonts w:ascii="Times New Roman" w:hAnsi="Times New Roman" w:cs="Times New Roman"/>
          <w:spacing w:val="2"/>
          <w:sz w:val="28"/>
          <w:szCs w:val="28"/>
        </w:rPr>
        <w:t xml:space="preserve">Опираясь на работы сотрудников НИИ художественного воспитания и 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Академии педагогических наук Збруевой Н.П., </w:t>
      </w:r>
      <w:proofErr w:type="spellStart"/>
      <w:r w:rsidRPr="00AB48B3">
        <w:rPr>
          <w:rFonts w:ascii="Times New Roman" w:hAnsi="Times New Roman" w:cs="Times New Roman"/>
          <w:spacing w:val="1"/>
          <w:sz w:val="28"/>
          <w:szCs w:val="28"/>
        </w:rPr>
        <w:t>Коноровой</w:t>
      </w:r>
      <w:proofErr w:type="spellEnd"/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 Е.В., </w:t>
      </w:r>
      <w:proofErr w:type="spellStart"/>
      <w:r w:rsidRPr="00AB48B3">
        <w:rPr>
          <w:rFonts w:ascii="Times New Roman" w:hAnsi="Times New Roman" w:cs="Times New Roman"/>
          <w:spacing w:val="1"/>
          <w:sz w:val="28"/>
          <w:szCs w:val="28"/>
        </w:rPr>
        <w:t>Светинской</w:t>
      </w:r>
      <w:proofErr w:type="spellEnd"/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AB48B3">
        <w:rPr>
          <w:rFonts w:ascii="Times New Roman" w:hAnsi="Times New Roman" w:cs="Times New Roman"/>
          <w:spacing w:val="37"/>
          <w:sz w:val="28"/>
          <w:szCs w:val="28"/>
        </w:rPr>
        <w:t xml:space="preserve">В.Н., </w:t>
      </w:r>
      <w:proofErr w:type="spellStart"/>
      <w:r w:rsidRPr="00AB48B3">
        <w:rPr>
          <w:rFonts w:ascii="Times New Roman" w:hAnsi="Times New Roman" w:cs="Times New Roman"/>
          <w:spacing w:val="37"/>
          <w:sz w:val="28"/>
          <w:szCs w:val="28"/>
        </w:rPr>
        <w:t>Румер</w:t>
      </w:r>
      <w:proofErr w:type="spellEnd"/>
      <w:r w:rsidRPr="00AB48B3">
        <w:rPr>
          <w:rFonts w:ascii="Times New Roman" w:hAnsi="Times New Roman" w:cs="Times New Roman"/>
          <w:spacing w:val="37"/>
          <w:sz w:val="28"/>
          <w:szCs w:val="28"/>
        </w:rPr>
        <w:t xml:space="preserve"> М., Александровой Н. и др., а также на работы </w:t>
      </w:r>
      <w:r w:rsidRPr="00AB48B3">
        <w:rPr>
          <w:rFonts w:ascii="Times New Roman" w:hAnsi="Times New Roman" w:cs="Times New Roman"/>
          <w:spacing w:val="9"/>
          <w:sz w:val="28"/>
          <w:szCs w:val="28"/>
        </w:rPr>
        <w:t xml:space="preserve">профессиональных хореографов классического танца: Вагановой А.Я., </w:t>
      </w:r>
      <w:proofErr w:type="spellStart"/>
      <w:r w:rsidRPr="00AB48B3">
        <w:rPr>
          <w:rFonts w:ascii="Times New Roman" w:hAnsi="Times New Roman" w:cs="Times New Roman"/>
          <w:spacing w:val="15"/>
          <w:sz w:val="28"/>
          <w:szCs w:val="28"/>
        </w:rPr>
        <w:t>Мориц</w:t>
      </w:r>
      <w:proofErr w:type="spellEnd"/>
      <w:r w:rsidRPr="00AB48B3">
        <w:rPr>
          <w:rFonts w:ascii="Times New Roman" w:hAnsi="Times New Roman" w:cs="Times New Roman"/>
          <w:spacing w:val="15"/>
          <w:sz w:val="28"/>
          <w:szCs w:val="28"/>
        </w:rPr>
        <w:t xml:space="preserve"> В.Э., Тарасова Н.И., Чекрыгина А.И. (42, 148, 208); народно-</w:t>
      </w:r>
      <w:r w:rsidRPr="00AB48B3">
        <w:rPr>
          <w:rFonts w:ascii="Times New Roman" w:hAnsi="Times New Roman" w:cs="Times New Roman"/>
          <w:spacing w:val="8"/>
          <w:sz w:val="28"/>
          <w:szCs w:val="28"/>
        </w:rPr>
        <w:t xml:space="preserve">сценического танца: </w:t>
      </w:r>
      <w:proofErr w:type="spellStart"/>
      <w:r w:rsidRPr="00AB48B3">
        <w:rPr>
          <w:rFonts w:ascii="Times New Roman" w:hAnsi="Times New Roman" w:cs="Times New Roman"/>
          <w:spacing w:val="8"/>
          <w:sz w:val="28"/>
          <w:szCs w:val="28"/>
        </w:rPr>
        <w:t>Лопухова</w:t>
      </w:r>
      <w:proofErr w:type="spellEnd"/>
      <w:r w:rsidRPr="00AB48B3">
        <w:rPr>
          <w:rFonts w:ascii="Times New Roman" w:hAnsi="Times New Roman" w:cs="Times New Roman"/>
          <w:spacing w:val="8"/>
          <w:sz w:val="28"/>
          <w:szCs w:val="28"/>
        </w:rPr>
        <w:t xml:space="preserve"> А.В., Ширяева А.В., Бочарова А.И. (131), </w:t>
      </w:r>
      <w:proofErr w:type="spellStart"/>
      <w:r w:rsidRPr="00AB48B3">
        <w:rPr>
          <w:rFonts w:ascii="Times New Roman" w:hAnsi="Times New Roman" w:cs="Times New Roman"/>
          <w:spacing w:val="5"/>
          <w:sz w:val="28"/>
          <w:szCs w:val="28"/>
        </w:rPr>
        <w:t>цстиновой</w:t>
      </w:r>
      <w:proofErr w:type="spellEnd"/>
      <w:r w:rsidRPr="00AB48B3">
        <w:rPr>
          <w:rFonts w:ascii="Times New Roman" w:hAnsi="Times New Roman" w:cs="Times New Roman"/>
          <w:spacing w:val="5"/>
          <w:sz w:val="28"/>
          <w:szCs w:val="28"/>
        </w:rPr>
        <w:t xml:space="preserve"> Т.А., Ткаченко Т.С., разрабатываются принципы сценического реалистического искусства, определяются теоретические, методические </w:t>
      </w:r>
      <w:r w:rsidRPr="00AB48B3">
        <w:rPr>
          <w:rFonts w:ascii="Times New Roman" w:hAnsi="Times New Roman" w:cs="Times New Roman"/>
          <w:spacing w:val="6"/>
          <w:sz w:val="28"/>
          <w:szCs w:val="28"/>
        </w:rPr>
        <w:t xml:space="preserve">основы детской хореографической самодеятельности, рассматриваются </w:t>
      </w:r>
      <w:r w:rsidRPr="00AB48B3">
        <w:rPr>
          <w:rFonts w:ascii="Times New Roman" w:hAnsi="Times New Roman" w:cs="Times New Roman"/>
          <w:spacing w:val="40"/>
          <w:sz w:val="28"/>
          <w:szCs w:val="28"/>
        </w:rPr>
        <w:t xml:space="preserve">работы со школьниками как средство развития творческой </w:t>
      </w:r>
      <w:r w:rsidRPr="00AB48B3">
        <w:rPr>
          <w:rFonts w:ascii="Times New Roman" w:hAnsi="Times New Roman" w:cs="Times New Roman"/>
          <w:sz w:val="28"/>
          <w:szCs w:val="28"/>
        </w:rPr>
        <w:t>индивидуальности, инициативы и формирования личности.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AB48B3">
        <w:rPr>
          <w:rFonts w:ascii="Times New Roman" w:hAnsi="Times New Roman" w:cs="Times New Roman"/>
          <w:spacing w:val="14"/>
          <w:sz w:val="28"/>
          <w:szCs w:val="28"/>
        </w:rPr>
        <w:t xml:space="preserve">Позднее в программах и пособиях утверждается педагогический </w:t>
      </w:r>
      <w:r w:rsidRPr="00AB48B3">
        <w:rPr>
          <w:rFonts w:ascii="Times New Roman" w:hAnsi="Times New Roman" w:cs="Times New Roman"/>
          <w:spacing w:val="-3"/>
          <w:sz w:val="28"/>
          <w:szCs w:val="28"/>
        </w:rPr>
        <w:t xml:space="preserve">принцип, принцип </w:t>
      </w:r>
      <w:proofErr w:type="spellStart"/>
      <w:r w:rsidRPr="00AB48B3">
        <w:rPr>
          <w:rFonts w:ascii="Times New Roman" w:hAnsi="Times New Roman" w:cs="Times New Roman"/>
          <w:spacing w:val="-3"/>
          <w:sz w:val="28"/>
          <w:szCs w:val="28"/>
        </w:rPr>
        <w:t>подчицения</w:t>
      </w:r>
      <w:proofErr w:type="spellEnd"/>
      <w:r w:rsidRPr="00AB48B3">
        <w:rPr>
          <w:rFonts w:ascii="Times New Roman" w:hAnsi="Times New Roman" w:cs="Times New Roman"/>
          <w:spacing w:val="-3"/>
          <w:sz w:val="28"/>
          <w:szCs w:val="28"/>
        </w:rPr>
        <w:t xml:space="preserve"> хореографической работы с детьми задачам и </w:t>
      </w:r>
      <w:r w:rsidRPr="00AB48B3">
        <w:rPr>
          <w:rFonts w:ascii="Times New Roman" w:hAnsi="Times New Roman" w:cs="Times New Roman"/>
          <w:spacing w:val="12"/>
          <w:sz w:val="28"/>
          <w:szCs w:val="28"/>
        </w:rPr>
        <w:t>целям эстетического воспитания. Но на практике взаимосвязь учебно-</w:t>
      </w:r>
    </w:p>
    <w:p w:rsidR="00234855" w:rsidRPr="00AB48B3" w:rsidRDefault="00234855" w:rsidP="00AB48B3">
      <w:pPr>
        <w:ind w:right="14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AB48B3">
        <w:rPr>
          <w:rFonts w:ascii="Times New Roman" w:hAnsi="Times New Roman" w:cs="Times New Roman"/>
          <w:spacing w:val="-4"/>
          <w:sz w:val="28"/>
          <w:szCs w:val="28"/>
        </w:rPr>
        <w:t>оспитательного</w:t>
      </w:r>
      <w:proofErr w:type="spellEnd"/>
      <w:r w:rsidRPr="00AB48B3">
        <w:rPr>
          <w:rFonts w:ascii="Times New Roman" w:hAnsi="Times New Roman" w:cs="Times New Roman"/>
          <w:spacing w:val="-4"/>
          <w:sz w:val="28"/>
          <w:szCs w:val="28"/>
        </w:rPr>
        <w:t xml:space="preserve"> процесса и хореографической деятельности осуществить не </w:t>
      </w:r>
      <w:proofErr w:type="gramStart"/>
      <w:r w:rsidR="00AB48B3">
        <w:rPr>
          <w:rFonts w:ascii="Times New Roman" w:hAnsi="Times New Roman" w:cs="Times New Roman"/>
          <w:spacing w:val="-10"/>
          <w:sz w:val="28"/>
          <w:szCs w:val="28"/>
        </w:rPr>
        <w:t xml:space="preserve">удалось </w:t>
      </w:r>
      <w:r w:rsidRPr="00AB48B3">
        <w:rPr>
          <w:rFonts w:ascii="Times New Roman" w:hAnsi="Times New Roman" w:cs="Times New Roman"/>
          <w:spacing w:val="10"/>
          <w:sz w:val="28"/>
          <w:szCs w:val="28"/>
        </w:rPr>
        <w:t xml:space="preserve">предпринятые в 50-б0 годы попытки включить хореографическое </w:t>
      </w:r>
      <w:r w:rsidRPr="00AB48B3">
        <w:rPr>
          <w:rFonts w:ascii="Times New Roman" w:hAnsi="Times New Roman" w:cs="Times New Roman"/>
          <w:spacing w:val="-4"/>
          <w:sz w:val="28"/>
          <w:szCs w:val="28"/>
        </w:rPr>
        <w:t>искусство в общеобразовательную систему учебно-воспитательного процесса в начальной школе не привели</w:t>
      </w:r>
      <w:proofErr w:type="gramEnd"/>
      <w:r w:rsidRPr="00AB48B3">
        <w:rPr>
          <w:rFonts w:ascii="Times New Roman" w:hAnsi="Times New Roman" w:cs="Times New Roman"/>
          <w:spacing w:val="-4"/>
          <w:sz w:val="28"/>
          <w:szCs w:val="28"/>
        </w:rPr>
        <w:t xml:space="preserve"> к положительному результату. 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31"/>
          <w:sz w:val="28"/>
          <w:szCs w:val="28"/>
        </w:rPr>
      </w:pPr>
      <w:r w:rsidRPr="00AB48B3">
        <w:rPr>
          <w:rFonts w:ascii="Times New Roman" w:hAnsi="Times New Roman" w:cs="Times New Roman"/>
          <w:spacing w:val="31"/>
          <w:sz w:val="28"/>
          <w:szCs w:val="28"/>
        </w:rPr>
        <w:t xml:space="preserve">Таким образом, традиционная теория и методика детской </w:t>
      </w:r>
      <w:r w:rsidRPr="00AB48B3">
        <w:rPr>
          <w:rFonts w:ascii="Times New Roman" w:hAnsi="Times New Roman" w:cs="Times New Roman"/>
          <w:spacing w:val="11"/>
          <w:sz w:val="28"/>
          <w:szCs w:val="28"/>
        </w:rPr>
        <w:t xml:space="preserve">хореографической самодеятельности, декларирующая теоретическую </w:t>
      </w:r>
      <w:r w:rsidRPr="00AB48B3">
        <w:rPr>
          <w:rFonts w:ascii="Times New Roman" w:hAnsi="Times New Roman" w:cs="Times New Roman"/>
          <w:spacing w:val="23"/>
          <w:sz w:val="28"/>
          <w:szCs w:val="28"/>
        </w:rPr>
        <w:t xml:space="preserve">установку на творчество, расходится на практике с методикой </w:t>
      </w:r>
      <w:r w:rsidRPr="00AB48B3">
        <w:rPr>
          <w:rFonts w:ascii="Times New Roman" w:hAnsi="Times New Roman" w:cs="Times New Roman"/>
          <w:spacing w:val="-4"/>
          <w:sz w:val="28"/>
          <w:szCs w:val="28"/>
        </w:rPr>
        <w:t>исполнительской деятельности школьников.</w:t>
      </w:r>
    </w:p>
    <w:p w:rsidR="00234855" w:rsidRPr="00AB48B3" w:rsidRDefault="00AB48B3" w:rsidP="00AB48B3">
      <w:pPr>
        <w:jc w:val="both"/>
        <w:rPr>
          <w:rFonts w:ascii="Times New Roman" w:hAnsi="Times New Roman" w:cs="Times New Roman"/>
          <w:sz w:val="28"/>
          <w:szCs w:val="28"/>
        </w:rPr>
        <w:sectPr w:rsidR="00234855" w:rsidRPr="00AB48B3">
          <w:pgSz w:w="11918" w:h="16854"/>
          <w:pgMar w:top="1020" w:right="1126" w:bottom="630" w:left="1012" w:header="720" w:footer="720" w:gutter="0"/>
          <w:cols w:space="720"/>
        </w:sect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34855" w:rsidRPr="00AB48B3" w:rsidRDefault="00AB48B3" w:rsidP="00AB48B3">
      <w:pPr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34855" w:rsidRPr="00AB48B3">
        <w:rPr>
          <w:rFonts w:ascii="Times New Roman" w:hAnsi="Times New Roman" w:cs="Times New Roman"/>
          <w:sz w:val="28"/>
          <w:szCs w:val="28"/>
        </w:rPr>
        <w:t xml:space="preserve">Тарасов Н.И., описывая значение учебного плана и программ, уделяет </w:t>
      </w:r>
      <w:r w:rsidR="00234855" w:rsidRPr="00AB48B3">
        <w:rPr>
          <w:rFonts w:ascii="Times New Roman" w:hAnsi="Times New Roman" w:cs="Times New Roman"/>
          <w:spacing w:val="-6"/>
          <w:sz w:val="28"/>
          <w:szCs w:val="28"/>
        </w:rPr>
        <w:t xml:space="preserve">большое внимание преподавателю: «Если один из разделов программы будет </w:t>
      </w:r>
      <w:r w:rsidR="00234855" w:rsidRPr="00AB48B3">
        <w:rPr>
          <w:rFonts w:ascii="Times New Roman" w:hAnsi="Times New Roman" w:cs="Times New Roman"/>
          <w:spacing w:val="-4"/>
          <w:sz w:val="28"/>
          <w:szCs w:val="28"/>
        </w:rPr>
        <w:t xml:space="preserve">проработан преподавателем технически и художественно неполноценно, то в </w:t>
      </w:r>
      <w:r w:rsidR="00234855" w:rsidRPr="00AB48B3">
        <w:rPr>
          <w:rFonts w:ascii="Times New Roman" w:hAnsi="Times New Roman" w:cs="Times New Roman"/>
          <w:sz w:val="28"/>
          <w:szCs w:val="28"/>
        </w:rPr>
        <w:t xml:space="preserve">общем курсе обучения образуется непоправимый изъян, который не всегда </w:t>
      </w:r>
      <w:r w:rsidR="00234855" w:rsidRPr="00AB48B3">
        <w:rPr>
          <w:rFonts w:ascii="Times New Roman" w:hAnsi="Times New Roman" w:cs="Times New Roman"/>
          <w:spacing w:val="-2"/>
          <w:sz w:val="28"/>
          <w:szCs w:val="28"/>
        </w:rPr>
        <w:t xml:space="preserve">удается успешно выправить». Поэтому ошибочно рассматривать отдельные </w:t>
      </w:r>
      <w:r w:rsidR="00234855" w:rsidRPr="00AB48B3">
        <w:rPr>
          <w:rFonts w:ascii="Times New Roman" w:hAnsi="Times New Roman" w:cs="Times New Roman"/>
          <w:spacing w:val="12"/>
          <w:sz w:val="28"/>
          <w:szCs w:val="28"/>
        </w:rPr>
        <w:t xml:space="preserve">периоды обучения как наиболее ответственные и главные, а другие </w:t>
      </w:r>
      <w:proofErr w:type="gramStart"/>
      <w:r w:rsidR="00234855" w:rsidRPr="00AB48B3">
        <w:rPr>
          <w:rFonts w:ascii="Times New Roman" w:hAnsi="Times New Roman" w:cs="Times New Roman"/>
          <w:spacing w:val="12"/>
          <w:sz w:val="28"/>
          <w:szCs w:val="28"/>
        </w:rPr>
        <w:t>-</w:t>
      </w:r>
      <w:r w:rsidR="00234855" w:rsidRPr="00AB48B3">
        <w:rPr>
          <w:rFonts w:ascii="Times New Roman" w:hAnsi="Times New Roman" w:cs="Times New Roman"/>
          <w:spacing w:val="10"/>
          <w:sz w:val="28"/>
          <w:szCs w:val="28"/>
        </w:rPr>
        <w:t>в</w:t>
      </w:r>
      <w:proofErr w:type="gramEnd"/>
      <w:r w:rsidR="00234855" w:rsidRPr="00AB48B3">
        <w:rPr>
          <w:rFonts w:ascii="Times New Roman" w:hAnsi="Times New Roman" w:cs="Times New Roman"/>
          <w:spacing w:val="10"/>
          <w:sz w:val="28"/>
          <w:szCs w:val="28"/>
        </w:rPr>
        <w:t xml:space="preserve">торостепенные. Каждый период обучения одинаково ответственен по </w:t>
      </w:r>
      <w:r w:rsidR="00234855"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своему значению, ибо выполнение общего зависит от выполнения отдельных </w:t>
      </w:r>
      <w:r w:rsidR="00234855" w:rsidRPr="00AB48B3">
        <w:rPr>
          <w:rFonts w:ascii="Times New Roman" w:hAnsi="Times New Roman" w:cs="Times New Roman"/>
          <w:spacing w:val="-4"/>
          <w:sz w:val="28"/>
          <w:szCs w:val="28"/>
        </w:rPr>
        <w:t xml:space="preserve">ее частей. Если учащиеся по какой-то причине недостаточно хорошо усвоили </w:t>
      </w:r>
      <w:r w:rsidR="00234855" w:rsidRPr="00AB48B3">
        <w:rPr>
          <w:rFonts w:ascii="Times New Roman" w:hAnsi="Times New Roman" w:cs="Times New Roman"/>
          <w:spacing w:val="-3"/>
          <w:sz w:val="28"/>
          <w:szCs w:val="28"/>
        </w:rPr>
        <w:t xml:space="preserve">программу предыдущего года, тогда прохождение нового материала следует </w:t>
      </w:r>
      <w:r w:rsidR="00234855" w:rsidRPr="00AB48B3">
        <w:rPr>
          <w:rFonts w:ascii="Times New Roman" w:hAnsi="Times New Roman" w:cs="Times New Roman"/>
          <w:spacing w:val="6"/>
          <w:sz w:val="28"/>
          <w:szCs w:val="28"/>
        </w:rPr>
        <w:t xml:space="preserve">задержать, чтобы исправить допущенные ранее ошибки. И только после </w:t>
      </w:r>
      <w:r w:rsidR="00234855" w:rsidRPr="00AB48B3">
        <w:rPr>
          <w:rFonts w:ascii="Times New Roman" w:hAnsi="Times New Roman" w:cs="Times New Roman"/>
          <w:spacing w:val="17"/>
          <w:sz w:val="28"/>
          <w:szCs w:val="28"/>
        </w:rPr>
        <w:t xml:space="preserve">этого можно продолжить прохождение нового материала. Программы </w:t>
      </w:r>
      <w:r w:rsidR="00234855" w:rsidRPr="00AB48B3">
        <w:rPr>
          <w:rFonts w:ascii="Times New Roman" w:hAnsi="Times New Roman" w:cs="Times New Roman"/>
          <w:spacing w:val="24"/>
          <w:sz w:val="28"/>
          <w:szCs w:val="28"/>
        </w:rPr>
        <w:t xml:space="preserve">хореографических дисциплин составлены с учетом возрастных и </w:t>
      </w:r>
      <w:r w:rsidR="00234855" w:rsidRPr="00AB48B3">
        <w:rPr>
          <w:rFonts w:ascii="Times New Roman" w:hAnsi="Times New Roman" w:cs="Times New Roman"/>
          <w:spacing w:val="28"/>
          <w:sz w:val="28"/>
          <w:szCs w:val="28"/>
        </w:rPr>
        <w:t>физиологических особенностей учащихся и особенностей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855"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перечисленных предметов. Однако в специализированных классах учатся </w:t>
      </w:r>
      <w:r w:rsidR="00234855"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дети с различными способностями и профессиональными данными и не все </w:t>
      </w:r>
      <w:r w:rsidR="00234855" w:rsidRPr="00AB48B3">
        <w:rPr>
          <w:rFonts w:ascii="Times New Roman" w:hAnsi="Times New Roman" w:cs="Times New Roman"/>
          <w:spacing w:val="-2"/>
          <w:sz w:val="28"/>
          <w:szCs w:val="28"/>
        </w:rPr>
        <w:t>сразу могут усвоить предлагаемый хореографический материал.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B48B3">
        <w:rPr>
          <w:rFonts w:ascii="Times New Roman" w:hAnsi="Times New Roman" w:cs="Times New Roman"/>
          <w:spacing w:val="20"/>
          <w:sz w:val="28"/>
          <w:szCs w:val="28"/>
        </w:rPr>
        <w:t xml:space="preserve">Правильное планирование прохождения учебных программ по </w:t>
      </w:r>
      <w:r w:rsidRPr="00AB48B3">
        <w:rPr>
          <w:rFonts w:ascii="Times New Roman" w:hAnsi="Times New Roman" w:cs="Times New Roman"/>
          <w:spacing w:val="16"/>
          <w:sz w:val="28"/>
          <w:szCs w:val="28"/>
        </w:rPr>
        <w:t xml:space="preserve">хореографическим дисциплинам в значительной мере способствует </w:t>
      </w:r>
      <w:r w:rsidRPr="00AB48B3">
        <w:rPr>
          <w:rFonts w:ascii="Times New Roman" w:hAnsi="Times New Roman" w:cs="Times New Roman"/>
          <w:spacing w:val="-2"/>
          <w:sz w:val="28"/>
          <w:szCs w:val="28"/>
        </w:rPr>
        <w:t>усвоению учащимися хореографического материала.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B48B3">
        <w:rPr>
          <w:rFonts w:ascii="Times New Roman" w:hAnsi="Times New Roman" w:cs="Times New Roman"/>
          <w:spacing w:val="6"/>
          <w:sz w:val="28"/>
          <w:szCs w:val="28"/>
        </w:rPr>
        <w:t xml:space="preserve">В первой четверти во всех классах необходимо уделить достаточно </w:t>
      </w:r>
      <w:r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времени для повторения пройденного материала в предшествующем году и </w:t>
      </w:r>
      <w:r w:rsidRPr="00AB48B3">
        <w:rPr>
          <w:rFonts w:ascii="Times New Roman" w:hAnsi="Times New Roman" w:cs="Times New Roman"/>
          <w:spacing w:val="5"/>
          <w:sz w:val="28"/>
          <w:szCs w:val="28"/>
        </w:rPr>
        <w:t xml:space="preserve">постепенно привести организм ученика к полной работоспособности (для </w:t>
      </w:r>
      <w:r w:rsidRPr="00AB48B3">
        <w:rPr>
          <w:rFonts w:ascii="Times New Roman" w:hAnsi="Times New Roman" w:cs="Times New Roman"/>
          <w:spacing w:val="21"/>
          <w:sz w:val="28"/>
          <w:szCs w:val="28"/>
        </w:rPr>
        <w:t xml:space="preserve">этого отводится две, три недели). Остальное время отводится на 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прохождение наиболее простых танцевальных элементов, движений и их </w:t>
      </w:r>
      <w:proofErr w:type="gramStart"/>
      <w:r w:rsidRPr="00AB48B3">
        <w:rPr>
          <w:rFonts w:ascii="Times New Roman" w:hAnsi="Times New Roman" w:cs="Times New Roman"/>
          <w:spacing w:val="-20"/>
          <w:sz w:val="28"/>
          <w:szCs w:val="28"/>
        </w:rPr>
        <w:t>сочетании</w:t>
      </w:r>
      <w:proofErr w:type="gramEnd"/>
      <w:r w:rsidRPr="00AB48B3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AB48B3">
        <w:rPr>
          <w:rFonts w:ascii="Times New Roman" w:hAnsi="Times New Roman" w:cs="Times New Roman"/>
          <w:spacing w:val="17"/>
          <w:sz w:val="28"/>
          <w:szCs w:val="28"/>
        </w:rPr>
        <w:t xml:space="preserve">Во второй четверти можно планировать изучение более сложных </w:t>
      </w:r>
      <w:r w:rsidRPr="00AB48B3">
        <w:rPr>
          <w:rFonts w:ascii="Times New Roman" w:hAnsi="Times New Roman" w:cs="Times New Roman"/>
          <w:spacing w:val="6"/>
          <w:sz w:val="28"/>
          <w:szCs w:val="28"/>
        </w:rPr>
        <w:t>элементов, движений и их комбинированных упражнений.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B48B3">
        <w:rPr>
          <w:rFonts w:ascii="Times New Roman" w:hAnsi="Times New Roman" w:cs="Times New Roman"/>
          <w:sz w:val="28"/>
          <w:szCs w:val="28"/>
        </w:rPr>
        <w:t xml:space="preserve">В третьей четверти рекомендуется запланировать приведение организма </w:t>
      </w:r>
      <w:r w:rsidRPr="00AB48B3">
        <w:rPr>
          <w:rFonts w:ascii="Times New Roman" w:hAnsi="Times New Roman" w:cs="Times New Roman"/>
          <w:spacing w:val="19"/>
          <w:sz w:val="28"/>
          <w:szCs w:val="28"/>
        </w:rPr>
        <w:t xml:space="preserve">ученика в норму после зимних каникул и повторить материал второй </w:t>
      </w:r>
      <w:r w:rsidRPr="00AB48B3">
        <w:rPr>
          <w:rFonts w:ascii="Times New Roman" w:hAnsi="Times New Roman" w:cs="Times New Roman"/>
          <w:spacing w:val="17"/>
          <w:sz w:val="28"/>
          <w:szCs w:val="28"/>
        </w:rPr>
        <w:t xml:space="preserve">четверти. На эту четверть планируются наиболее трудные и сложные </w:t>
      </w:r>
      <w:r w:rsidRPr="00AB48B3">
        <w:rPr>
          <w:rFonts w:ascii="Times New Roman" w:hAnsi="Times New Roman" w:cs="Times New Roman"/>
          <w:spacing w:val="2"/>
          <w:sz w:val="28"/>
          <w:szCs w:val="28"/>
        </w:rPr>
        <w:t xml:space="preserve">элементы, движения и их сочетания, пройденные в первом полугодии. В этой </w:t>
      </w:r>
      <w:r w:rsidRPr="00AB48B3">
        <w:rPr>
          <w:rFonts w:ascii="Times New Roman" w:hAnsi="Times New Roman" w:cs="Times New Roman"/>
          <w:spacing w:val="9"/>
          <w:sz w:val="28"/>
          <w:szCs w:val="28"/>
        </w:rPr>
        <w:t xml:space="preserve">четверти рекомендуется закончить изучение материала всей программы. </w:t>
      </w:r>
      <w:r w:rsidRPr="00AB48B3">
        <w:rPr>
          <w:rFonts w:ascii="Times New Roman" w:hAnsi="Times New Roman" w:cs="Times New Roman"/>
          <w:spacing w:val="5"/>
          <w:sz w:val="28"/>
          <w:szCs w:val="28"/>
        </w:rPr>
        <w:t xml:space="preserve">Последняя четверть используется для изучения наиболее сложных движений </w:t>
      </w:r>
      <w:r w:rsidRPr="00AB48B3">
        <w:rPr>
          <w:rFonts w:ascii="Times New Roman" w:hAnsi="Times New Roman" w:cs="Times New Roman"/>
          <w:spacing w:val="22"/>
          <w:sz w:val="28"/>
          <w:szCs w:val="28"/>
        </w:rPr>
        <w:t xml:space="preserve">и их комбинаций, последние две недели посвящаются подготовке к </w:t>
      </w:r>
      <w:r w:rsidRPr="00AB48B3">
        <w:rPr>
          <w:rFonts w:ascii="Times New Roman" w:hAnsi="Times New Roman" w:cs="Times New Roman"/>
          <w:spacing w:val="6"/>
          <w:sz w:val="28"/>
          <w:szCs w:val="28"/>
        </w:rPr>
        <w:t>показательным, открытым и контрольным урокам.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48B3">
        <w:rPr>
          <w:rFonts w:ascii="Times New Roman" w:hAnsi="Times New Roman" w:cs="Times New Roman"/>
          <w:spacing w:val="2"/>
          <w:sz w:val="28"/>
          <w:szCs w:val="28"/>
        </w:rPr>
        <w:t xml:space="preserve">Качество успеваемости учащихся зависит от всестороннего выполнения </w:t>
      </w:r>
      <w:r w:rsidRPr="00AB48B3">
        <w:rPr>
          <w:rFonts w:ascii="Times New Roman" w:hAnsi="Times New Roman" w:cs="Times New Roman"/>
          <w:spacing w:val="7"/>
          <w:sz w:val="28"/>
          <w:szCs w:val="28"/>
        </w:rPr>
        <w:t>педагогом учебных программ согласно учебному плану и во многом зависит</w:t>
      </w:r>
      <w:r w:rsidR="00AB48B3" w:rsidRPr="00AB4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B48B3">
        <w:rPr>
          <w:rFonts w:ascii="Times New Roman" w:hAnsi="Times New Roman" w:cs="Times New Roman"/>
          <w:spacing w:val="16"/>
          <w:sz w:val="28"/>
          <w:szCs w:val="28"/>
        </w:rPr>
        <w:t>не только от опыта,</w:t>
      </w:r>
      <w:r w:rsidRPr="00AB48B3">
        <w:rPr>
          <w:rFonts w:ascii="Times New Roman" w:hAnsi="Times New Roman" w:cs="Times New Roman"/>
          <w:spacing w:val="6"/>
          <w:w w:val="130"/>
          <w:sz w:val="28"/>
          <w:szCs w:val="28"/>
        </w:rPr>
        <w:t xml:space="preserve"> знани</w:t>
      </w:r>
      <w:r w:rsidRPr="00AB48B3">
        <w:rPr>
          <w:rFonts w:ascii="Times New Roman" w:hAnsi="Times New Roman" w:cs="Times New Roman"/>
          <w:spacing w:val="26"/>
          <w:sz w:val="28"/>
          <w:szCs w:val="28"/>
        </w:rPr>
        <w:t>й</w:t>
      </w:r>
      <w:r w:rsidRPr="00AB48B3">
        <w:rPr>
          <w:rFonts w:ascii="Times New Roman" w:hAnsi="Times New Roman" w:cs="Times New Roman"/>
          <w:spacing w:val="16"/>
          <w:sz w:val="28"/>
          <w:szCs w:val="28"/>
        </w:rPr>
        <w:t xml:space="preserve"> и одаренности педагога, но и от степени его</w:t>
      </w:r>
      <w:r w:rsidR="00AB48B3" w:rsidRPr="00AB4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B48B3">
        <w:rPr>
          <w:rFonts w:ascii="Times New Roman" w:hAnsi="Times New Roman" w:cs="Times New Roman"/>
          <w:spacing w:val="-19"/>
          <w:w w:val="85"/>
          <w:sz w:val="28"/>
          <w:szCs w:val="28"/>
        </w:rPr>
        <w:t>подготовки к урокам. Педагогу целесообразнее всего руководствоваться</w:t>
      </w:r>
    </w:p>
    <w:p w:rsidR="00234855" w:rsidRPr="00AB48B3" w:rsidRDefault="00234855" w:rsidP="00AB48B3">
      <w:pPr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AB48B3">
        <w:rPr>
          <w:rFonts w:ascii="Times New Roman" w:hAnsi="Times New Roman" w:cs="Times New Roman"/>
          <w:spacing w:val="12"/>
          <w:sz w:val="28"/>
          <w:szCs w:val="28"/>
        </w:rPr>
        <w:t>следующими положениями при подготовке к уроку:</w:t>
      </w:r>
    </w:p>
    <w:p w:rsidR="00234855" w:rsidRPr="00AB48B3" w:rsidRDefault="00234855" w:rsidP="00AB48B3">
      <w:pPr>
        <w:pStyle w:val="Bodytext3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234855" w:rsidRPr="00AB48B3" w:rsidRDefault="00234855" w:rsidP="00AB48B3">
      <w:pPr>
        <w:pStyle w:val="Bodytext3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234855" w:rsidRPr="00AB48B3" w:rsidRDefault="00234855" w:rsidP="00AB48B3">
      <w:pPr>
        <w:widowControl/>
        <w:numPr>
          <w:ilvl w:val="0"/>
          <w:numId w:val="4"/>
        </w:numPr>
        <w:tabs>
          <w:tab w:val="clear" w:pos="288"/>
          <w:tab w:val="decimal" w:pos="936"/>
        </w:tabs>
        <w:ind w:left="0" w:right="144" w:firstLine="64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B48B3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Составить новые композиции в соответствии с задачами каждой части </w:t>
      </w:r>
      <w:r w:rsidRPr="00AB48B3">
        <w:rPr>
          <w:rFonts w:ascii="Times New Roman" w:hAnsi="Times New Roman" w:cs="Times New Roman"/>
          <w:spacing w:val="-7"/>
          <w:sz w:val="28"/>
          <w:szCs w:val="28"/>
        </w:rPr>
        <w:t xml:space="preserve">урока для укрепления и </w:t>
      </w:r>
      <w:proofErr w:type="gramStart"/>
      <w:r w:rsidRPr="00AB48B3">
        <w:rPr>
          <w:rFonts w:ascii="Times New Roman" w:hAnsi="Times New Roman" w:cs="Times New Roman"/>
          <w:spacing w:val="-7"/>
          <w:sz w:val="28"/>
          <w:szCs w:val="28"/>
        </w:rPr>
        <w:t>совершенствования</w:t>
      </w:r>
      <w:proofErr w:type="gramEnd"/>
      <w:r w:rsidRPr="00AB48B3">
        <w:rPr>
          <w:rFonts w:ascii="Times New Roman" w:hAnsi="Times New Roman" w:cs="Times New Roman"/>
          <w:spacing w:val="-7"/>
          <w:sz w:val="28"/>
          <w:szCs w:val="28"/>
        </w:rPr>
        <w:t xml:space="preserve"> накопленных знании и навыков </w:t>
      </w:r>
      <w:r w:rsidRPr="00AB48B3">
        <w:rPr>
          <w:rFonts w:ascii="Times New Roman" w:hAnsi="Times New Roman" w:cs="Times New Roman"/>
          <w:spacing w:val="-10"/>
          <w:sz w:val="28"/>
          <w:szCs w:val="28"/>
        </w:rPr>
        <w:t>учащихся.</w:t>
      </w:r>
    </w:p>
    <w:p w:rsidR="00234855" w:rsidRPr="00AB48B3" w:rsidRDefault="00234855" w:rsidP="00AB48B3">
      <w:pPr>
        <w:widowControl/>
        <w:numPr>
          <w:ilvl w:val="0"/>
          <w:numId w:val="4"/>
        </w:numPr>
        <w:tabs>
          <w:tab w:val="decimal" w:pos="1080"/>
        </w:tabs>
        <w:ind w:left="0" w:right="144" w:firstLine="648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AB48B3">
        <w:rPr>
          <w:rFonts w:ascii="Times New Roman" w:hAnsi="Times New Roman" w:cs="Times New Roman"/>
          <w:spacing w:val="14"/>
          <w:sz w:val="28"/>
          <w:szCs w:val="28"/>
        </w:rPr>
        <w:t xml:space="preserve">Определить объем нового материала для изучения согласно </w:t>
      </w:r>
      <w:r w:rsidRPr="00AB48B3">
        <w:rPr>
          <w:rFonts w:ascii="Times New Roman" w:hAnsi="Times New Roman" w:cs="Times New Roman"/>
          <w:sz w:val="28"/>
          <w:szCs w:val="28"/>
        </w:rPr>
        <w:t>календарному поурочному плану.</w:t>
      </w:r>
    </w:p>
    <w:p w:rsidR="00234855" w:rsidRPr="009575E5" w:rsidRDefault="00234855" w:rsidP="009575E5">
      <w:pPr>
        <w:ind w:right="144" w:firstLine="576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AB48B3">
        <w:rPr>
          <w:rFonts w:ascii="Times New Roman" w:hAnsi="Times New Roman" w:cs="Times New Roman"/>
          <w:spacing w:val="24"/>
          <w:sz w:val="28"/>
          <w:szCs w:val="28"/>
        </w:rPr>
        <w:t xml:space="preserve">З. Включить новый материал в различные комбинированные </w:t>
      </w:r>
      <w:r w:rsidRPr="00AB48B3">
        <w:rPr>
          <w:rFonts w:ascii="Times New Roman" w:hAnsi="Times New Roman" w:cs="Times New Roman"/>
          <w:spacing w:val="3"/>
          <w:sz w:val="28"/>
          <w:szCs w:val="28"/>
        </w:rPr>
        <w:t xml:space="preserve">упражнения для дальнейшего закрепления и усвоения его и для развития </w:t>
      </w:r>
      <w:r w:rsidR="009575E5">
        <w:rPr>
          <w:rFonts w:ascii="Times New Roman" w:hAnsi="Times New Roman" w:cs="Times New Roman"/>
          <w:spacing w:val="2"/>
          <w:sz w:val="28"/>
          <w:szCs w:val="28"/>
        </w:rPr>
        <w:t>исполнительной техники.</w:t>
      </w:r>
    </w:p>
    <w:p w:rsidR="00234855" w:rsidRPr="00AB48B3" w:rsidRDefault="009575E5" w:rsidP="00AB48B3">
      <w:pPr>
        <w:ind w:right="144" w:firstLine="57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234855" w:rsidRPr="00AB48B3">
        <w:rPr>
          <w:rFonts w:ascii="Times New Roman" w:hAnsi="Times New Roman" w:cs="Times New Roman"/>
          <w:spacing w:val="-2"/>
          <w:sz w:val="28"/>
          <w:szCs w:val="28"/>
        </w:rPr>
        <w:t xml:space="preserve">кола искусств - это </w:t>
      </w:r>
      <w:r w:rsidR="00234855"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та самая благоприятная среда, в которой ребёнок получает возможность </w:t>
      </w:r>
      <w:r w:rsidR="00234855" w:rsidRPr="00AB48B3">
        <w:rPr>
          <w:rFonts w:ascii="Times New Roman" w:hAnsi="Times New Roman" w:cs="Times New Roman"/>
          <w:spacing w:val="-2"/>
          <w:sz w:val="28"/>
          <w:szCs w:val="28"/>
        </w:rPr>
        <w:t>развиваться и духовно и физически.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19"/>
          <w:sz w:val="28"/>
          <w:szCs w:val="28"/>
        </w:rPr>
      </w:pPr>
      <w:r w:rsidRPr="00AB48B3">
        <w:rPr>
          <w:rFonts w:ascii="Times New Roman" w:hAnsi="Times New Roman" w:cs="Times New Roman"/>
          <w:spacing w:val="19"/>
          <w:sz w:val="28"/>
          <w:szCs w:val="28"/>
        </w:rPr>
        <w:t xml:space="preserve">Классический танец является основой всей хореографической </w:t>
      </w:r>
      <w:r w:rsidRPr="00AB48B3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подготовки. Это система физического воспитания, </w:t>
      </w:r>
      <w:r w:rsidRPr="00AB48B3">
        <w:rPr>
          <w:rFonts w:ascii="Times New Roman" w:hAnsi="Times New Roman" w:cs="Times New Roman"/>
          <w:spacing w:val="8"/>
          <w:sz w:val="28"/>
          <w:szCs w:val="28"/>
        </w:rPr>
        <w:t xml:space="preserve">ставящая </w:t>
      </w:r>
      <w:r w:rsidRPr="00AB48B3">
        <w:rPr>
          <w:rFonts w:ascii="Times New Roman" w:hAnsi="Times New Roman" w:cs="Times New Roman"/>
          <w:spacing w:val="-2"/>
          <w:sz w:val="28"/>
          <w:szCs w:val="28"/>
        </w:rPr>
        <w:t xml:space="preserve">своей целью </w:t>
      </w:r>
      <w:r w:rsidRPr="00AB48B3">
        <w:rPr>
          <w:rFonts w:ascii="Times New Roman" w:hAnsi="Times New Roman" w:cs="Times New Roman"/>
          <w:spacing w:val="5"/>
          <w:sz w:val="28"/>
          <w:szCs w:val="28"/>
        </w:rPr>
        <w:t xml:space="preserve">выявить и развить способности учащихся: выработать у них правильную 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>осанку, развить у детей гибкость, музыкал</w:t>
      </w:r>
      <w:r w:rsidR="009575E5">
        <w:rPr>
          <w:rFonts w:ascii="Times New Roman" w:hAnsi="Times New Roman" w:cs="Times New Roman"/>
          <w:spacing w:val="1"/>
          <w:sz w:val="28"/>
          <w:szCs w:val="28"/>
        </w:rPr>
        <w:t xml:space="preserve">ьный слух, </w:t>
      </w:r>
      <w:proofErr w:type="spellStart"/>
      <w:r w:rsidR="009575E5">
        <w:rPr>
          <w:rFonts w:ascii="Times New Roman" w:hAnsi="Times New Roman" w:cs="Times New Roman"/>
          <w:spacing w:val="1"/>
          <w:sz w:val="28"/>
          <w:szCs w:val="28"/>
        </w:rPr>
        <w:t>танцевальность</w:t>
      </w:r>
      <w:proofErr w:type="spellEnd"/>
      <w:r w:rsidR="009575E5">
        <w:rPr>
          <w:rFonts w:ascii="Times New Roman" w:hAnsi="Times New Roman" w:cs="Times New Roman"/>
          <w:spacing w:val="1"/>
          <w:sz w:val="28"/>
          <w:szCs w:val="28"/>
        </w:rPr>
        <w:t xml:space="preserve"> и т.п.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48B3">
        <w:rPr>
          <w:rFonts w:ascii="Times New Roman" w:hAnsi="Times New Roman" w:cs="Times New Roman"/>
          <w:spacing w:val="-2"/>
          <w:sz w:val="28"/>
          <w:szCs w:val="28"/>
        </w:rPr>
        <w:t xml:space="preserve">Освоение классического танца способствует и устранению ряда физических 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>недостатков (сутулости, недостаточно развитой координации движений).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AB48B3">
        <w:rPr>
          <w:rFonts w:ascii="Times New Roman" w:hAnsi="Times New Roman" w:cs="Times New Roman"/>
          <w:spacing w:val="12"/>
          <w:sz w:val="28"/>
          <w:szCs w:val="28"/>
        </w:rPr>
        <w:t xml:space="preserve">В школьном репертуаре доминирует народно-сценический танец, </w:t>
      </w:r>
      <w:r w:rsidRPr="00AB48B3">
        <w:rPr>
          <w:rFonts w:ascii="Times New Roman" w:hAnsi="Times New Roman" w:cs="Times New Roman"/>
          <w:spacing w:val="15"/>
          <w:sz w:val="28"/>
          <w:szCs w:val="28"/>
        </w:rPr>
        <w:t xml:space="preserve">поэтому учащиеся не только осваивают технику, но и стиль, манеру </w:t>
      </w:r>
      <w:r w:rsidRPr="00AB48B3">
        <w:rPr>
          <w:rFonts w:ascii="Times New Roman" w:hAnsi="Times New Roman" w:cs="Times New Roman"/>
          <w:spacing w:val="16"/>
          <w:sz w:val="28"/>
          <w:szCs w:val="28"/>
        </w:rPr>
        <w:t xml:space="preserve">исполнения. Дети изучают историю костюма того или иного народа, </w:t>
      </w:r>
      <w:r w:rsidRPr="00AB48B3">
        <w:rPr>
          <w:rFonts w:ascii="Times New Roman" w:hAnsi="Times New Roman" w:cs="Times New Roman"/>
          <w:sz w:val="28"/>
          <w:szCs w:val="28"/>
        </w:rPr>
        <w:t>знакомятся с его музыкальными и танцевальными традициями.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AB48B3">
        <w:rPr>
          <w:rFonts w:ascii="Times New Roman" w:hAnsi="Times New Roman" w:cs="Times New Roman"/>
          <w:spacing w:val="17"/>
          <w:sz w:val="28"/>
          <w:szCs w:val="28"/>
        </w:rPr>
        <w:t xml:space="preserve">Ритмика знакомит учащихся с основами музыкальной грамоты, </w:t>
      </w:r>
      <w:r w:rsidRPr="00AB48B3">
        <w:rPr>
          <w:rFonts w:ascii="Times New Roman" w:hAnsi="Times New Roman" w:cs="Times New Roman"/>
          <w:sz w:val="28"/>
          <w:szCs w:val="28"/>
        </w:rPr>
        <w:t xml:space="preserve">вырабатывает у них навыки исполнения движений в определенном ритме и </w:t>
      </w:r>
      <w:r w:rsidRPr="00AB48B3">
        <w:rPr>
          <w:rFonts w:ascii="Times New Roman" w:hAnsi="Times New Roman" w:cs="Times New Roman"/>
          <w:spacing w:val="22"/>
          <w:sz w:val="28"/>
          <w:szCs w:val="28"/>
        </w:rPr>
        <w:t xml:space="preserve">темпе в соответствии с содержанием и структурой музыкального </w:t>
      </w:r>
      <w:r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произведения. На уроках ритмики развивается музыкальная и двигательная </w:t>
      </w:r>
      <w:r w:rsidRPr="00AB48B3">
        <w:rPr>
          <w:rFonts w:ascii="Times New Roman" w:hAnsi="Times New Roman" w:cs="Times New Roman"/>
          <w:spacing w:val="5"/>
          <w:sz w:val="28"/>
          <w:szCs w:val="28"/>
        </w:rPr>
        <w:t xml:space="preserve">память, вырабатывается чувство ритма, музыкальный слух, способность </w:t>
      </w:r>
      <w:r w:rsidRPr="00AB48B3">
        <w:rPr>
          <w:rFonts w:ascii="Times New Roman" w:hAnsi="Times New Roman" w:cs="Times New Roman"/>
          <w:spacing w:val="6"/>
          <w:sz w:val="28"/>
          <w:szCs w:val="28"/>
        </w:rPr>
        <w:t xml:space="preserve">координировать движения и без труда ориентироваться в пространстве. </w:t>
      </w:r>
      <w:r w:rsidRPr="00AB48B3">
        <w:rPr>
          <w:rFonts w:ascii="Times New Roman" w:hAnsi="Times New Roman" w:cs="Times New Roman"/>
          <w:spacing w:val="-1"/>
          <w:sz w:val="28"/>
          <w:szCs w:val="28"/>
        </w:rPr>
        <w:t>Обучение детей в младшей группе строится на основе ритмики.</w:t>
      </w:r>
    </w:p>
    <w:p w:rsidR="00234855" w:rsidRPr="00AB48B3" w:rsidRDefault="00234855" w:rsidP="00AB48B3">
      <w:pPr>
        <w:ind w:right="144" w:firstLine="576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AB48B3">
        <w:rPr>
          <w:rFonts w:ascii="Times New Roman" w:hAnsi="Times New Roman" w:cs="Times New Roman"/>
          <w:spacing w:val="12"/>
          <w:sz w:val="28"/>
          <w:szCs w:val="28"/>
        </w:rPr>
        <w:t xml:space="preserve">Современный танец способствует развитию у детей, которые его </w:t>
      </w:r>
      <w:r w:rsidRPr="00AB48B3">
        <w:rPr>
          <w:rFonts w:ascii="Times New Roman" w:hAnsi="Times New Roman" w:cs="Times New Roman"/>
          <w:spacing w:val="17"/>
          <w:sz w:val="28"/>
          <w:szCs w:val="28"/>
        </w:rPr>
        <w:t xml:space="preserve">осваивают, координации движений, умению владеть телом, быстро </w:t>
      </w:r>
      <w:r w:rsidRPr="00AB48B3">
        <w:rPr>
          <w:rFonts w:ascii="Times New Roman" w:hAnsi="Times New Roman" w:cs="Times New Roman"/>
          <w:spacing w:val="-3"/>
          <w:sz w:val="28"/>
          <w:szCs w:val="28"/>
        </w:rPr>
        <w:t xml:space="preserve">переключать работу разных групп мышц. Изучение этого вида танцевального </w:t>
      </w:r>
      <w:r w:rsidRPr="00AB48B3">
        <w:rPr>
          <w:rFonts w:ascii="Times New Roman" w:hAnsi="Times New Roman" w:cs="Times New Roman"/>
          <w:spacing w:val="7"/>
          <w:sz w:val="28"/>
          <w:szCs w:val="28"/>
        </w:rPr>
        <w:t xml:space="preserve">искусства начинается после 4-х лет освоения программы классического </w:t>
      </w:r>
      <w:r w:rsidRPr="00AB48B3">
        <w:rPr>
          <w:rFonts w:ascii="Times New Roman" w:hAnsi="Times New Roman" w:cs="Times New Roman"/>
          <w:spacing w:val="-10"/>
          <w:sz w:val="28"/>
          <w:szCs w:val="28"/>
        </w:rPr>
        <w:t>танца.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B48B3">
        <w:rPr>
          <w:rFonts w:ascii="Times New Roman" w:hAnsi="Times New Roman" w:cs="Times New Roman"/>
          <w:spacing w:val="7"/>
          <w:sz w:val="28"/>
          <w:szCs w:val="28"/>
        </w:rPr>
        <w:t xml:space="preserve">Строгая последовательность от простого к </w:t>
      </w:r>
      <w:proofErr w:type="gramStart"/>
      <w:r w:rsidRPr="00AB48B3">
        <w:rPr>
          <w:rFonts w:ascii="Times New Roman" w:hAnsi="Times New Roman" w:cs="Times New Roman"/>
          <w:spacing w:val="7"/>
          <w:sz w:val="28"/>
          <w:szCs w:val="28"/>
        </w:rPr>
        <w:t>сложному</w:t>
      </w:r>
      <w:proofErr w:type="gramEnd"/>
      <w:r w:rsidRPr="00AB48B3">
        <w:rPr>
          <w:rFonts w:ascii="Times New Roman" w:hAnsi="Times New Roman" w:cs="Times New Roman"/>
          <w:spacing w:val="7"/>
          <w:sz w:val="28"/>
          <w:szCs w:val="28"/>
        </w:rPr>
        <w:t xml:space="preserve"> в овладении </w:t>
      </w:r>
      <w:r w:rsidRPr="00AB48B3">
        <w:rPr>
          <w:rFonts w:ascii="Times New Roman" w:hAnsi="Times New Roman" w:cs="Times New Roman"/>
          <w:spacing w:val="-4"/>
          <w:sz w:val="28"/>
          <w:szCs w:val="28"/>
        </w:rPr>
        <w:t xml:space="preserve">лексикой и техникой исполнения танца, регулярность и системность занят, 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обеспечивающих постепенное развитие природных данных и способностей </w:t>
      </w:r>
      <w:r w:rsidRPr="00AB48B3">
        <w:rPr>
          <w:rFonts w:ascii="Times New Roman" w:hAnsi="Times New Roman" w:cs="Times New Roman"/>
          <w:spacing w:val="23"/>
          <w:sz w:val="28"/>
          <w:szCs w:val="28"/>
        </w:rPr>
        <w:t xml:space="preserve">учащихся, являются залогом успехов танцевального коллектива. 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Рациональная организация учебно-воспитательной работы обеспечивает </w:t>
      </w:r>
      <w:r w:rsidRPr="00AB48B3">
        <w:rPr>
          <w:rFonts w:ascii="Times New Roman" w:hAnsi="Times New Roman" w:cs="Times New Roman"/>
          <w:spacing w:val="2"/>
          <w:sz w:val="28"/>
          <w:szCs w:val="28"/>
        </w:rPr>
        <w:t xml:space="preserve">более полное развитие индивидуальных способностей занимающихся, дает 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им возможность овладеть основами хореографии, углубить свои знания в </w:t>
      </w:r>
      <w:r w:rsidRPr="00AB48B3">
        <w:rPr>
          <w:rFonts w:ascii="Times New Roman" w:hAnsi="Times New Roman" w:cs="Times New Roman"/>
          <w:spacing w:val="-10"/>
          <w:sz w:val="28"/>
          <w:szCs w:val="28"/>
        </w:rPr>
        <w:t>этой области.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48B3">
        <w:rPr>
          <w:rFonts w:ascii="Times New Roman" w:hAnsi="Times New Roman" w:cs="Times New Roman"/>
          <w:spacing w:val="-2"/>
          <w:sz w:val="28"/>
          <w:szCs w:val="28"/>
        </w:rPr>
        <w:t xml:space="preserve">Разнообразные дисциплины дают хорошую нагрузку, но не чрезмерную, </w:t>
      </w:r>
      <w:r w:rsidRPr="00AB48B3">
        <w:rPr>
          <w:rFonts w:ascii="Times New Roman" w:hAnsi="Times New Roman" w:cs="Times New Roman"/>
          <w:spacing w:val="-1"/>
          <w:sz w:val="28"/>
          <w:szCs w:val="28"/>
        </w:rPr>
        <w:t>оставляя некоторое пространство для других занятий и увлечений.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B48B3">
        <w:rPr>
          <w:rFonts w:ascii="Times New Roman" w:hAnsi="Times New Roman" w:cs="Times New Roman"/>
          <w:spacing w:val="3"/>
          <w:sz w:val="28"/>
          <w:szCs w:val="28"/>
        </w:rPr>
        <w:t xml:space="preserve">Главное, что мне хотелось бы выделить - целью всей педагогической </w:t>
      </w:r>
      <w:r w:rsidRPr="00AB48B3">
        <w:rPr>
          <w:rFonts w:ascii="Times New Roman" w:hAnsi="Times New Roman" w:cs="Times New Roman"/>
          <w:spacing w:val="5"/>
          <w:sz w:val="28"/>
          <w:szCs w:val="28"/>
        </w:rPr>
        <w:t xml:space="preserve">деятельности в школе искусств является не постановка танца и показ на </w:t>
      </w:r>
      <w:r w:rsidRPr="00AB48B3">
        <w:rPr>
          <w:rFonts w:ascii="Times New Roman" w:hAnsi="Times New Roman" w:cs="Times New Roman"/>
          <w:spacing w:val="-3"/>
          <w:sz w:val="28"/>
          <w:szCs w:val="28"/>
        </w:rPr>
        <w:t xml:space="preserve">зрителя, а сам процесс обучения искусству танца, как приглашение ученика к </w:t>
      </w:r>
      <w:r w:rsidR="009575E5">
        <w:rPr>
          <w:rFonts w:ascii="Times New Roman" w:hAnsi="Times New Roman" w:cs="Times New Roman"/>
          <w:spacing w:val="1"/>
          <w:sz w:val="28"/>
          <w:szCs w:val="28"/>
        </w:rPr>
        <w:lastRenderedPageBreak/>
        <w:t>сотворчеству.  Д</w:t>
      </w:r>
      <w:r w:rsidRPr="00AB48B3">
        <w:rPr>
          <w:rFonts w:ascii="Times New Roman" w:hAnsi="Times New Roman" w:cs="Times New Roman"/>
          <w:spacing w:val="1"/>
          <w:sz w:val="28"/>
          <w:szCs w:val="28"/>
        </w:rPr>
        <w:t xml:space="preserve">ля этого педагог должен постоянно находиться в состоянии развития, профессионального роста, чтобы было чем поделиться с детьми. Если пробудить в детях творческое начало, то потом их не остановить, они </w:t>
      </w:r>
      <w:r w:rsidRPr="00AB48B3">
        <w:rPr>
          <w:rFonts w:ascii="Times New Roman" w:hAnsi="Times New Roman" w:cs="Times New Roman"/>
          <w:sz w:val="28"/>
          <w:szCs w:val="28"/>
        </w:rPr>
        <w:t>будут сами генерировать идеи. И это на всю жизнь.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Творчески развитый человек обязательно будет работать лучше, с ним </w:t>
      </w:r>
      <w:r w:rsidRPr="00AB48B3">
        <w:rPr>
          <w:rFonts w:ascii="Times New Roman" w:hAnsi="Times New Roman" w:cs="Times New Roman"/>
          <w:spacing w:val="13"/>
          <w:sz w:val="28"/>
          <w:szCs w:val="28"/>
        </w:rPr>
        <w:t xml:space="preserve">обязательно будет интересно окружающим его людям. Ученые давно </w:t>
      </w:r>
      <w:r w:rsidRPr="00AB48B3">
        <w:rPr>
          <w:rFonts w:ascii="Times New Roman" w:hAnsi="Times New Roman" w:cs="Times New Roman"/>
          <w:spacing w:val="4"/>
          <w:sz w:val="28"/>
          <w:szCs w:val="28"/>
        </w:rPr>
        <w:t xml:space="preserve">заметили, что люди, «вкусившие» творчества, совсем по-другому живут и </w:t>
      </w:r>
      <w:r w:rsidRPr="00AB48B3">
        <w:rPr>
          <w:rFonts w:ascii="Times New Roman" w:hAnsi="Times New Roman" w:cs="Times New Roman"/>
          <w:spacing w:val="3"/>
          <w:sz w:val="28"/>
          <w:szCs w:val="28"/>
        </w:rPr>
        <w:t xml:space="preserve">работают, преуспевают во многих областях деятельности. А ведь главное </w:t>
      </w:r>
      <w:r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богатство страны - именно талантливые люди. Способствовать увеличению </w:t>
      </w:r>
      <w:r w:rsidRPr="00AB48B3">
        <w:rPr>
          <w:rFonts w:ascii="Times New Roman" w:hAnsi="Times New Roman" w:cs="Times New Roman"/>
          <w:spacing w:val="18"/>
          <w:sz w:val="28"/>
          <w:szCs w:val="28"/>
        </w:rPr>
        <w:t xml:space="preserve">числа таких людей в обществе способна система дополнительного </w:t>
      </w:r>
      <w:r w:rsidR="009575E5">
        <w:rPr>
          <w:rFonts w:ascii="Times New Roman" w:hAnsi="Times New Roman" w:cs="Times New Roman"/>
          <w:spacing w:val="21"/>
          <w:sz w:val="28"/>
          <w:szCs w:val="28"/>
        </w:rPr>
        <w:t>образования, создающ</w:t>
      </w:r>
      <w:r w:rsidRPr="00AB48B3">
        <w:rPr>
          <w:rFonts w:ascii="Times New Roman" w:hAnsi="Times New Roman" w:cs="Times New Roman"/>
          <w:spacing w:val="21"/>
          <w:sz w:val="28"/>
          <w:szCs w:val="28"/>
        </w:rPr>
        <w:t xml:space="preserve">ая условия для творческого самораскрытия    </w:t>
      </w:r>
      <w:r w:rsidRPr="00AB48B3">
        <w:rPr>
          <w:rFonts w:ascii="Times New Roman" w:hAnsi="Times New Roman" w:cs="Times New Roman"/>
          <w:sz w:val="28"/>
          <w:szCs w:val="28"/>
        </w:rPr>
        <w:t>природного дара каждого ребенка. Только в этом случае воспитание и образование могут стать единым, гармонично организованным целым.</w:t>
      </w: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234855" w:rsidRPr="00AB48B3" w:rsidRDefault="0023485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234855" w:rsidRDefault="0023485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9575E5" w:rsidRPr="00AB48B3" w:rsidRDefault="009575E5" w:rsidP="00AB48B3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234855" w:rsidRDefault="009575E5" w:rsidP="009575E5">
      <w:pPr>
        <w:ind w:firstLine="576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Использованная литература</w:t>
      </w:r>
      <w:bookmarkStart w:id="1" w:name="_GoBack"/>
      <w:bookmarkEnd w:id="1"/>
    </w:p>
    <w:p w:rsidR="009575E5" w:rsidRPr="00AB48B3" w:rsidRDefault="009575E5" w:rsidP="009575E5">
      <w:pPr>
        <w:ind w:firstLine="57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575E5" w:rsidRDefault="00234855" w:rsidP="009575E5">
      <w:pPr>
        <w:spacing w:line="276" w:lineRule="auto"/>
        <w:ind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1. Барышникова Т. Азбука хореографии. - М.: </w:t>
      </w:r>
      <w:proofErr w:type="spellStart"/>
      <w:r w:rsidRPr="00AB48B3">
        <w:rPr>
          <w:rFonts w:ascii="Times New Roman" w:hAnsi="Times New Roman" w:cs="Times New Roman"/>
          <w:spacing w:val="-1"/>
          <w:sz w:val="28"/>
          <w:szCs w:val="28"/>
        </w:rPr>
        <w:t>Рольф</w:t>
      </w:r>
      <w:proofErr w:type="spellEnd"/>
      <w:r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, 1999. - 272 с. 2, </w:t>
      </w:r>
    </w:p>
    <w:p w:rsidR="00234855" w:rsidRPr="00AB48B3" w:rsidRDefault="009575E5" w:rsidP="009575E5">
      <w:pPr>
        <w:spacing w:line="276" w:lineRule="auto"/>
        <w:ind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proofErr w:type="spellStart"/>
      <w:r w:rsidR="00234855" w:rsidRPr="00AB48B3">
        <w:rPr>
          <w:rFonts w:ascii="Times New Roman" w:hAnsi="Times New Roman" w:cs="Times New Roman"/>
          <w:spacing w:val="-1"/>
          <w:sz w:val="28"/>
          <w:szCs w:val="28"/>
        </w:rPr>
        <w:t>Бекина</w:t>
      </w:r>
      <w:proofErr w:type="spellEnd"/>
      <w:r w:rsidR="00234855" w:rsidRPr="00AB48B3">
        <w:rPr>
          <w:rFonts w:ascii="Times New Roman" w:hAnsi="Times New Roman" w:cs="Times New Roman"/>
          <w:spacing w:val="-1"/>
          <w:sz w:val="28"/>
          <w:szCs w:val="28"/>
        </w:rPr>
        <w:t xml:space="preserve"> С.И., Ломова Т.Н., Соковнина Е.Н. Музыка и движение.- М.: Просвещение, 1983.- 208 с.</w:t>
      </w:r>
    </w:p>
    <w:p w:rsidR="00234855" w:rsidRDefault="00234855" w:rsidP="009575E5">
      <w:pPr>
        <w:spacing w:line="276" w:lineRule="auto"/>
        <w:ind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575E5" w:rsidRDefault="009575E5" w:rsidP="00AB48B3">
      <w:pPr>
        <w:ind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575E5" w:rsidRPr="00AB48B3" w:rsidRDefault="009575E5" w:rsidP="00AB48B3">
      <w:pPr>
        <w:ind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34855" w:rsidRPr="00AB48B3" w:rsidRDefault="00234855" w:rsidP="00AB48B3">
      <w:pPr>
        <w:pStyle w:val="Bodytext3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0F4C77" w:rsidRPr="00AB48B3" w:rsidRDefault="000F4C77" w:rsidP="00AB4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C77" w:rsidRPr="00AB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EDF"/>
    <w:multiLevelType w:val="multilevel"/>
    <w:tmpl w:val="7C1E16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64007C"/>
    <w:multiLevelType w:val="multilevel"/>
    <w:tmpl w:val="EAE860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 w:cs="Times New Roman" w:hint="default"/>
        <w:strike w:val="0"/>
        <w:dstrike w:val="0"/>
        <w:color w:val="000000"/>
        <w:spacing w:val="-5"/>
        <w:w w:val="100"/>
        <w:sz w:val="26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AB5233"/>
    <w:multiLevelType w:val="multilevel"/>
    <w:tmpl w:val="7988B5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D45CB9"/>
    <w:multiLevelType w:val="multilevel"/>
    <w:tmpl w:val="ED0A4320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6"/>
        <w:w w:val="100"/>
        <w:sz w:val="26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A"/>
    <w:rsid w:val="000F4C77"/>
    <w:rsid w:val="00234855"/>
    <w:rsid w:val="002403AA"/>
    <w:rsid w:val="009575E5"/>
    <w:rsid w:val="00AB48B3"/>
    <w:rsid w:val="00E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348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485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23485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34855"/>
    <w:pPr>
      <w:shd w:val="clear" w:color="auto" w:fill="FFFFFF"/>
      <w:spacing w:before="2340" w:after="180" w:line="0" w:lineRule="atLeast"/>
      <w:ind w:hanging="1580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Bodytext3">
    <w:name w:val="Body text (3)_"/>
    <w:basedOn w:val="a0"/>
    <w:link w:val="Bodytext30"/>
    <w:locked/>
    <w:rsid w:val="0023485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4855"/>
    <w:pPr>
      <w:shd w:val="clear" w:color="auto" w:fill="FFFFFF"/>
      <w:spacing w:before="3780" w:after="4980" w:line="480" w:lineRule="exact"/>
      <w:ind w:hanging="1280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Bodytext2"/>
    <w:rsid w:val="002348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348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485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23485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34855"/>
    <w:pPr>
      <w:shd w:val="clear" w:color="auto" w:fill="FFFFFF"/>
      <w:spacing w:before="2340" w:after="180" w:line="0" w:lineRule="atLeast"/>
      <w:ind w:hanging="1580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Bodytext3">
    <w:name w:val="Body text (3)_"/>
    <w:basedOn w:val="a0"/>
    <w:link w:val="Bodytext30"/>
    <w:locked/>
    <w:rsid w:val="0023485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4855"/>
    <w:pPr>
      <w:shd w:val="clear" w:color="auto" w:fill="FFFFFF"/>
      <w:spacing w:before="3780" w:after="4980" w:line="480" w:lineRule="exact"/>
      <w:ind w:hanging="1280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Bodytext2"/>
    <w:rsid w:val="002348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6</cp:revision>
  <dcterms:created xsi:type="dcterms:W3CDTF">2021-12-06T05:05:00Z</dcterms:created>
  <dcterms:modified xsi:type="dcterms:W3CDTF">2021-12-06T05:35:00Z</dcterms:modified>
</cp:coreProperties>
</file>