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AD" w:rsidRDefault="007650AD" w:rsidP="0076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7650AD" w:rsidRDefault="007650AD" w:rsidP="0076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7650AD" w:rsidRDefault="007650AD" w:rsidP="007650AD">
      <w:pPr>
        <w:spacing w:after="0"/>
      </w:pPr>
    </w:p>
    <w:p w:rsidR="007650AD" w:rsidRDefault="007650AD" w:rsidP="007650AD">
      <w:pPr>
        <w:spacing w:after="0"/>
      </w:pPr>
    </w:p>
    <w:p w:rsidR="007650AD" w:rsidRDefault="007650AD" w:rsidP="007650AD">
      <w:pPr>
        <w:spacing w:line="240" w:lineRule="auto"/>
      </w:pPr>
    </w:p>
    <w:p w:rsidR="007650AD" w:rsidRDefault="007650AD" w:rsidP="007650AD">
      <w:pPr>
        <w:spacing w:after="0" w:line="240" w:lineRule="atLeast"/>
        <w:jc w:val="center"/>
        <w:rPr>
          <w:sz w:val="32"/>
        </w:rPr>
      </w:pPr>
    </w:p>
    <w:p w:rsidR="007650AD" w:rsidRDefault="007650AD" w:rsidP="007650AD">
      <w:pPr>
        <w:spacing w:after="0" w:line="240" w:lineRule="atLeast"/>
        <w:jc w:val="center"/>
        <w:rPr>
          <w:sz w:val="32"/>
        </w:rPr>
      </w:pPr>
    </w:p>
    <w:p w:rsidR="007650AD" w:rsidRDefault="007650AD" w:rsidP="007650AD">
      <w:pPr>
        <w:spacing w:after="0" w:line="240" w:lineRule="atLeast"/>
        <w:jc w:val="center"/>
        <w:rPr>
          <w:sz w:val="32"/>
        </w:rPr>
      </w:pPr>
    </w:p>
    <w:p w:rsidR="007650AD" w:rsidRDefault="007650AD" w:rsidP="007650AD">
      <w:pPr>
        <w:spacing w:after="0" w:line="240" w:lineRule="atLeast"/>
        <w:jc w:val="center"/>
        <w:rPr>
          <w:b/>
          <w:sz w:val="32"/>
        </w:rPr>
      </w:pPr>
    </w:p>
    <w:p w:rsidR="007650AD" w:rsidRPr="007650AD" w:rsidRDefault="007650AD" w:rsidP="007650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  <w:t>Методическое занятие</w:t>
      </w:r>
    </w:p>
    <w:p w:rsidR="007650AD" w:rsidRPr="007650AD" w:rsidRDefault="007650AD" w:rsidP="007650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7650AD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>«Конкурсная и выставочная деятельность как метод мотивации к обучению»</w:t>
      </w:r>
    </w:p>
    <w:p w:rsidR="007650AD" w:rsidRPr="007650AD" w:rsidRDefault="007650AD" w:rsidP="007650AD">
      <w:pPr>
        <w:spacing w:after="0" w:line="240" w:lineRule="atLeast"/>
        <w:jc w:val="center"/>
        <w:rPr>
          <w:b/>
          <w:sz w:val="56"/>
          <w:szCs w:val="56"/>
        </w:rPr>
      </w:pPr>
    </w:p>
    <w:p w:rsidR="007650AD" w:rsidRDefault="007650AD" w:rsidP="007650AD">
      <w:pPr>
        <w:spacing w:after="0" w:line="240" w:lineRule="atLeast"/>
        <w:jc w:val="center"/>
        <w:rPr>
          <w:b/>
          <w:sz w:val="32"/>
        </w:rPr>
      </w:pPr>
    </w:p>
    <w:p w:rsidR="007650AD" w:rsidRDefault="007650AD" w:rsidP="007650AD">
      <w:pPr>
        <w:spacing w:after="0" w:line="240" w:lineRule="atLeast"/>
        <w:jc w:val="center"/>
        <w:rPr>
          <w:b/>
          <w:sz w:val="32"/>
        </w:rPr>
      </w:pPr>
    </w:p>
    <w:p w:rsidR="007650AD" w:rsidRDefault="007650AD" w:rsidP="007650AD">
      <w:pPr>
        <w:spacing w:after="0" w:line="240" w:lineRule="atLeast"/>
        <w:rPr>
          <w:b/>
          <w:sz w:val="28"/>
        </w:rPr>
      </w:pPr>
    </w:p>
    <w:p w:rsidR="007650AD" w:rsidRDefault="007650AD" w:rsidP="007650AD">
      <w:pPr>
        <w:spacing w:after="0" w:line="240" w:lineRule="atLeast"/>
        <w:rPr>
          <w:b/>
          <w:sz w:val="28"/>
        </w:rPr>
      </w:pPr>
    </w:p>
    <w:p w:rsidR="007650AD" w:rsidRDefault="007650AD" w:rsidP="007650AD">
      <w:pPr>
        <w:spacing w:after="0" w:line="240" w:lineRule="atLeast"/>
        <w:rPr>
          <w:sz w:val="28"/>
        </w:rPr>
      </w:pPr>
    </w:p>
    <w:p w:rsidR="007650AD" w:rsidRDefault="007650AD" w:rsidP="007650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50AD" w:rsidRDefault="007650AD" w:rsidP="007650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50AD" w:rsidRDefault="007650AD" w:rsidP="00765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650AD" w:rsidRDefault="007650AD" w:rsidP="007650A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отделения</w:t>
      </w:r>
    </w:p>
    <w:p w:rsidR="007650AD" w:rsidRDefault="007650AD" w:rsidP="00765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</w:p>
    <w:p w:rsidR="007650AD" w:rsidRDefault="007650AD" w:rsidP="007650AD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Самодурова Н.К.</w:t>
      </w:r>
    </w:p>
    <w:p w:rsidR="007650AD" w:rsidRDefault="007650AD" w:rsidP="007650AD">
      <w:pPr>
        <w:jc w:val="right"/>
        <w:rPr>
          <w:sz w:val="28"/>
          <w:szCs w:val="28"/>
        </w:rPr>
      </w:pPr>
    </w:p>
    <w:p w:rsidR="007650AD" w:rsidRDefault="007650AD" w:rsidP="007650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50AD" w:rsidRDefault="007650AD" w:rsidP="007650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50AD" w:rsidRDefault="007650AD" w:rsidP="007650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50AD" w:rsidRDefault="007650AD" w:rsidP="007650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50AD" w:rsidRDefault="007650AD" w:rsidP="007650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50AD" w:rsidRDefault="007650AD" w:rsidP="007650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50AD" w:rsidRDefault="007650AD" w:rsidP="007650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7650AD" w:rsidRDefault="007650AD" w:rsidP="007650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28.02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.2021 г. </w:t>
      </w:r>
    </w:p>
    <w:p w:rsidR="002A2D25" w:rsidRPr="007650AD" w:rsidRDefault="007650AD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учащихся к обучению является одной из основных составляющих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 процесса. Все мотивы обучения можно подразделить на две большие категории. Первые связаны с содержанием самой учебной деятельности и процессом ее выполнения. К ним относятся познавательные интересы детей, потребность в интеллектуальной активности и в овладении новыми умениями, навыками и знаниями.</w:t>
      </w:r>
    </w:p>
    <w:p w:rsidR="002A2D25" w:rsidRPr="007650AD" w:rsidRDefault="007650AD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категория мотивов связана с более широкими взаимоотношениями ребенка с окружающей средой. Это потребность ребенка в общении с другими людьми, их оценкой и одобрением, желание ученика повысить уважение к себе со стороны сверстников, занять определенное место в системе доступных ему общественных отношений. Обе категории мотивов необходимы для успешного обучения. Как в условиях работы сельской школы, когда приходится обучать детей, обладающих разным уровнем творческих способностей, заинтересовать, мотивировать всех? Ведь в конкурсах и выставках даже районного уровня, не говоря </w:t>
      </w:r>
      <w:proofErr w:type="gramStart"/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областных</w:t>
      </w:r>
      <w:proofErr w:type="gramEnd"/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всероссийских и международных, могут участвовать, и тем более побеждать, лишь единицы – наиболее одаренные и трудолюбивые. А как проявить себя остальным, как педагогу поддержать и развить их заинтересованность?</w:t>
      </w:r>
    </w:p>
    <w:p w:rsidR="007650AD" w:rsidRDefault="007650AD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A2D25" w:rsidRPr="007650AD" w:rsidRDefault="002A2D25" w:rsidP="007650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5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Итоговая выставка творческих работ в конце учебного года.</w:t>
      </w:r>
    </w:p>
    <w:p w:rsidR="002A2D25" w:rsidRPr="007650AD" w:rsidRDefault="007650AD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выставка подразумевает участие каждого учащегося художественного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отделения. Преподавателям необходимо выбрать наиболее удачные работы. Обычно на итоговой выставке присутствуют родители, учащиеся и преподаватели школы. Многие из учащихся ДШИ занимаются не только на художественном отделении, но и на хореографии, музыкальном отделении, посещают кружки и факультативы в общеобразовательной школе. Поэтому ребенок может оказаться более успешным и в других видах деятельности. Например, стать ведущим выставки, показать сценку или станцевать танец, согласно сценарию выставки.</w:t>
      </w:r>
    </w:p>
    <w:p w:rsidR="002A2D25" w:rsidRPr="007650AD" w:rsidRDefault="007650AD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максимального удовольствия от жизни напрямую связано с удовольствием от оценки своих действий, от самооценки, в конечном итоге от признания себя как личности, от всеобщего признания – как индивида, как полноценного члена общества.</w:t>
      </w:r>
    </w:p>
    <w:p w:rsidR="002A2D25" w:rsidRPr="007650AD" w:rsidRDefault="007650AD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хочет быть услышанным, увиденным, оцененным и признанным!</w:t>
      </w:r>
    </w:p>
    <w:p w:rsidR="002A2D25" w:rsidRPr="007650AD" w:rsidRDefault="007650AD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Грамоты, дипломы, благодарности – это все знаки отличия от других, знаки выделения из толпы, знаки уважения и признания. Поэтому, информацию о наградах необходимо размещать на общешкольном стенде (с фотографиями работ), чтобы и другие учащиеся, и родители, да и просто гости школы могли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видеть победителей и участников конкурсов и выставок. Также необходимо на родительских собраниях делиться этой информацией и выражать свое восхищение этими детьми. Либо звонить родителям со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благодарности. Все это повышает самооценку и детей, и родителей.</w:t>
      </w:r>
    </w:p>
    <w:p w:rsidR="002A2D25" w:rsidRPr="007650AD" w:rsidRDefault="007650AD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A2D25" w:rsidRPr="0076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выставках – одна из приоритетных форм организации работы учащихся, пожалуй, самая действенная мотивация развития художника, требующая не только настоящего самостоятельного творчества, но и большой дополнительной работы преподавателей. Этот метод позволяет сохранить контингент учеников и является одним слагаемых результативности и успешности педагогической деятельности.</w:t>
      </w:r>
    </w:p>
    <w:p w:rsidR="002A2D25" w:rsidRPr="007650AD" w:rsidRDefault="002A2D25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D25" w:rsidRPr="007650AD" w:rsidRDefault="002A2D25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D25" w:rsidRPr="007650AD" w:rsidRDefault="002A2D25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D25" w:rsidRPr="007650AD" w:rsidRDefault="002A2D25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D25" w:rsidRPr="007650AD" w:rsidRDefault="002A2D25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</w:t>
      </w:r>
      <w:r w:rsidR="00765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A2D25" w:rsidRPr="007650AD" w:rsidRDefault="002A2D25" w:rsidP="00765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0A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7650A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</w:t>
      </w:r>
      <w:r w:rsidRPr="007650AD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сайты </w:t>
      </w:r>
      <w:hyperlink r:id="rId5" w:tgtFrame="_blank" w:history="1">
        <w:r w:rsidRPr="007650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F8F8"/>
          </w:rPr>
          <w:t>martush.ekb.muzkult.ru</w:t>
        </w:r>
      </w:hyperlink>
      <w:r w:rsidRPr="00765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0AD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7650AD">
        <w:rPr>
          <w:rFonts w:ascii="Times New Roman" w:hAnsi="Times New Roman" w:cs="Times New Roman"/>
          <w:sz w:val="28"/>
          <w:szCs w:val="28"/>
        </w:rPr>
        <w:t>.</w:t>
      </w:r>
      <w:r w:rsidRPr="007650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50AD">
        <w:rPr>
          <w:rFonts w:ascii="Times New Roman" w:hAnsi="Times New Roman" w:cs="Times New Roman"/>
          <w:sz w:val="28"/>
          <w:szCs w:val="28"/>
        </w:rPr>
        <w:t>.</w:t>
      </w:r>
    </w:p>
    <w:p w:rsidR="00E630CA" w:rsidRPr="007650AD" w:rsidRDefault="00E630CA" w:rsidP="007650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0CA" w:rsidRPr="007650AD" w:rsidSect="002A2D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25"/>
    <w:rsid w:val="002A2D25"/>
    <w:rsid w:val="007650AD"/>
    <w:rsid w:val="00AA724F"/>
    <w:rsid w:val="00E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QVlNZG81UGlCTjdTNlkwcjR2QTM1V20zM1JKeUtwZ21QU1JoZmo4Nm12N19BaFg5R0NYck5jY3gteU5SUVM4Mlo5bGtiRFJFRFBqVVB5WHJBTGVPbTdFSFFMVXNrS1hrYjVnSDNhWDJ1aVBUUmJ6UW9xMDV0SG96cEszSEFRRGZYVEgyaXljZ2R0Wk1LTzZnay1rUnlJbG9BVTNBbnA1cnlzX21sclktd0Fzb3lmSWtRUjQ2OEdWblVhTE0ybnhnZFZtRy1sRzJTSG5hYWs3QllFdUlnYmpTdTc4bzlCUTNzdlFrTWd2SzBTNXE1Z2Fpd3J4YzhB&amp;b64e=2&amp;sign=1b99fdfdd4cfdfcd3a24870752b2ca7f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ДШИ9</dc:creator>
  <cp:lastModifiedBy>ДШИ8</cp:lastModifiedBy>
  <cp:revision>3</cp:revision>
  <cp:lastPrinted>2021-03-11T12:01:00Z</cp:lastPrinted>
  <dcterms:created xsi:type="dcterms:W3CDTF">2021-03-11T11:52:00Z</dcterms:created>
  <dcterms:modified xsi:type="dcterms:W3CDTF">2021-12-03T07:12:00Z</dcterms:modified>
</cp:coreProperties>
</file>