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F6" w:rsidRPr="009307F6" w:rsidRDefault="00A33350" w:rsidP="009307F6">
      <w:pPr>
        <w:spacing w:after="0" w:line="260" w:lineRule="exact"/>
        <w:jc w:val="center"/>
        <w:rPr>
          <w:rStyle w:val="30"/>
          <w:rFonts w:eastAsiaTheme="minorHAnsi"/>
          <w:bCs w:val="0"/>
          <w:i/>
          <w:u w:val="single"/>
        </w:rPr>
      </w:pPr>
      <w:r>
        <w:rPr>
          <w:rStyle w:val="30"/>
          <w:rFonts w:eastAsiaTheme="minorHAnsi"/>
          <w:bCs w:val="0"/>
          <w:i/>
          <w:u w:val="single"/>
        </w:rPr>
        <w:t>УСЛОВИЯ РАБОТЫ АП</w:t>
      </w:r>
      <w:r w:rsidR="009307F6" w:rsidRPr="009307F6">
        <w:rPr>
          <w:rStyle w:val="30"/>
          <w:rFonts w:eastAsiaTheme="minorHAnsi"/>
          <w:bCs w:val="0"/>
          <w:i/>
          <w:u w:val="single"/>
        </w:rPr>
        <w:t>Е</w:t>
      </w:r>
      <w:r>
        <w:rPr>
          <w:rStyle w:val="30"/>
          <w:rFonts w:eastAsiaTheme="minorHAnsi"/>
          <w:bCs w:val="0"/>
          <w:i/>
          <w:u w:val="single"/>
        </w:rPr>
        <w:t>Л</w:t>
      </w:r>
      <w:r w:rsidR="009307F6" w:rsidRPr="009307F6">
        <w:rPr>
          <w:rStyle w:val="30"/>
          <w:rFonts w:eastAsiaTheme="minorHAnsi"/>
          <w:bCs w:val="0"/>
          <w:i/>
          <w:u w:val="single"/>
        </w:rPr>
        <w:t>ЛЯЦИОННОЙ КОМИССИИ</w:t>
      </w:r>
    </w:p>
    <w:p w:rsidR="009307F6" w:rsidRDefault="009307F6" w:rsidP="009307F6">
      <w:pPr>
        <w:spacing w:after="0" w:line="260" w:lineRule="exact"/>
        <w:jc w:val="center"/>
        <w:rPr>
          <w:rStyle w:val="30"/>
          <w:rFonts w:eastAsiaTheme="minorHAnsi"/>
          <w:bCs w:val="0"/>
          <w:i/>
        </w:rPr>
      </w:pPr>
    </w:p>
    <w:p w:rsidR="009307F6" w:rsidRDefault="009307F6" w:rsidP="00930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E0E">
        <w:rPr>
          <w:rStyle w:val="30"/>
          <w:rFonts w:eastAsiaTheme="minorHAnsi"/>
          <w:bCs w:val="0"/>
          <w:i/>
          <w:sz w:val="28"/>
          <w:szCs w:val="28"/>
        </w:rPr>
        <w:t xml:space="preserve">Период работы  </w:t>
      </w:r>
      <w:r w:rsidR="005404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1244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183DB5">
        <w:rPr>
          <w:rFonts w:ascii="Times New Roman" w:hAnsi="Times New Roman" w:cs="Times New Roman"/>
          <w:b/>
          <w:i/>
          <w:sz w:val="28"/>
          <w:szCs w:val="28"/>
        </w:rPr>
        <w:t xml:space="preserve"> июня </w:t>
      </w:r>
      <w:r w:rsidR="00540441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1F124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83DB5">
        <w:rPr>
          <w:rFonts w:ascii="Times New Roman" w:hAnsi="Times New Roman" w:cs="Times New Roman"/>
          <w:b/>
          <w:i/>
          <w:sz w:val="28"/>
          <w:szCs w:val="28"/>
        </w:rPr>
        <w:t xml:space="preserve"> года,</w:t>
      </w:r>
    </w:p>
    <w:p w:rsidR="00183DB5" w:rsidRDefault="00540441" w:rsidP="00930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1F1244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183DB5">
        <w:rPr>
          <w:rFonts w:ascii="Times New Roman" w:hAnsi="Times New Roman" w:cs="Times New Roman"/>
          <w:b/>
          <w:i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1F124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83DB5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p w:rsidR="009307F6" w:rsidRDefault="009307F6" w:rsidP="00183D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307F6" w:rsidRDefault="009307F6" w:rsidP="00930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07F6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 КОМИССИИ:</w:t>
      </w:r>
    </w:p>
    <w:p w:rsidR="009307F6" w:rsidRPr="009307F6" w:rsidRDefault="009307F6" w:rsidP="00930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1244" w:rsidRDefault="001F1244" w:rsidP="001F12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597F"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1F1244" w:rsidRPr="003B58B3" w:rsidRDefault="001F1244" w:rsidP="001F12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8B3">
        <w:rPr>
          <w:rFonts w:ascii="Times New Roman" w:eastAsia="Times New Roman" w:hAnsi="Times New Roman"/>
          <w:sz w:val="28"/>
          <w:szCs w:val="28"/>
          <w:lang w:eastAsia="ar-SA"/>
        </w:rPr>
        <w:t>Ивлева Наталья Вячеславовна</w:t>
      </w:r>
    </w:p>
    <w:p w:rsidR="001F1244" w:rsidRDefault="001F1244" w:rsidP="001F12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597F">
        <w:rPr>
          <w:rFonts w:ascii="Times New Roman" w:eastAsia="Times New Roman" w:hAnsi="Times New Roman"/>
          <w:sz w:val="28"/>
          <w:szCs w:val="28"/>
          <w:lang w:eastAsia="ar-SA"/>
        </w:rPr>
        <w:t>члены комиссии</w:t>
      </w:r>
      <w:r w:rsidRPr="003B58B3">
        <w:rPr>
          <w:rFonts w:ascii="Times New Roman" w:eastAsia="Times New Roman" w:hAnsi="Times New Roman"/>
          <w:sz w:val="28"/>
          <w:szCs w:val="28"/>
          <w:lang w:eastAsia="ar-SA"/>
        </w:rPr>
        <w:t xml:space="preserve">:             </w:t>
      </w:r>
    </w:p>
    <w:p w:rsidR="001F1244" w:rsidRDefault="001F1244" w:rsidP="001F12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Богданова Оксана Анатольевна                   </w:t>
      </w:r>
    </w:p>
    <w:p w:rsidR="001F1244" w:rsidRPr="003B58B3" w:rsidRDefault="001F1244" w:rsidP="001F12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Самодурова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Наталья Константиновна</w:t>
      </w:r>
      <w:r w:rsidRPr="003B58B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</w:t>
      </w:r>
    </w:p>
    <w:p w:rsidR="009307F6" w:rsidRDefault="009307F6" w:rsidP="009307F6">
      <w:pPr>
        <w:spacing w:after="0" w:line="260" w:lineRule="exact"/>
        <w:jc w:val="center"/>
        <w:rPr>
          <w:rStyle w:val="30"/>
          <w:rFonts w:eastAsiaTheme="minorHAnsi"/>
          <w:bCs w:val="0"/>
          <w:i/>
        </w:rPr>
      </w:pPr>
    </w:p>
    <w:p w:rsidR="009307F6" w:rsidRPr="00505E0E" w:rsidRDefault="009307F6" w:rsidP="009307F6">
      <w:pPr>
        <w:spacing w:after="0" w:line="260" w:lineRule="exact"/>
        <w:jc w:val="center"/>
        <w:rPr>
          <w:rStyle w:val="30"/>
          <w:rFonts w:eastAsiaTheme="minorHAnsi"/>
          <w:bCs w:val="0"/>
          <w:i/>
          <w:sz w:val="28"/>
          <w:szCs w:val="28"/>
        </w:rPr>
      </w:pPr>
      <w:r w:rsidRPr="00505E0E">
        <w:rPr>
          <w:rStyle w:val="30"/>
          <w:rFonts w:eastAsiaTheme="minorHAnsi"/>
          <w:bCs w:val="0"/>
          <w:i/>
          <w:sz w:val="28"/>
          <w:szCs w:val="28"/>
        </w:rPr>
        <w:t xml:space="preserve">Подача и рассмотрение апелляции. </w:t>
      </w:r>
    </w:p>
    <w:p w:rsidR="009307F6" w:rsidRPr="00505E0E" w:rsidRDefault="009307F6" w:rsidP="009307F6">
      <w:pPr>
        <w:spacing w:after="0" w:line="260" w:lineRule="exact"/>
        <w:jc w:val="center"/>
        <w:rPr>
          <w:rStyle w:val="30"/>
          <w:rFonts w:eastAsiaTheme="minorHAnsi"/>
          <w:bCs w:val="0"/>
          <w:i/>
          <w:sz w:val="28"/>
          <w:szCs w:val="28"/>
        </w:rPr>
      </w:pPr>
      <w:r w:rsidRPr="00505E0E">
        <w:rPr>
          <w:rStyle w:val="30"/>
          <w:rFonts w:eastAsiaTheme="minorHAnsi"/>
          <w:bCs w:val="0"/>
          <w:i/>
          <w:sz w:val="28"/>
          <w:szCs w:val="28"/>
        </w:rPr>
        <w:t>Повторное проведение отбора</w:t>
      </w:r>
      <w:r w:rsidRPr="00505E0E">
        <w:rPr>
          <w:i/>
          <w:sz w:val="28"/>
          <w:szCs w:val="28"/>
        </w:rPr>
        <w:t xml:space="preserve"> </w:t>
      </w:r>
      <w:proofErr w:type="gramStart"/>
      <w:r w:rsidRPr="00505E0E">
        <w:rPr>
          <w:rStyle w:val="30"/>
          <w:rFonts w:eastAsiaTheme="minorHAnsi"/>
          <w:bCs w:val="0"/>
          <w:i/>
          <w:sz w:val="28"/>
          <w:szCs w:val="28"/>
        </w:rPr>
        <w:t>поступающих</w:t>
      </w:r>
      <w:proofErr w:type="gramEnd"/>
    </w:p>
    <w:p w:rsidR="009307F6" w:rsidRPr="00505E0E" w:rsidRDefault="009307F6" w:rsidP="009307F6">
      <w:pPr>
        <w:spacing w:after="0" w:line="260" w:lineRule="exact"/>
        <w:jc w:val="center"/>
        <w:rPr>
          <w:i/>
          <w:sz w:val="28"/>
          <w:szCs w:val="28"/>
        </w:rPr>
      </w:pPr>
    </w:p>
    <w:p w:rsidR="009307F6" w:rsidRPr="00505E0E" w:rsidRDefault="009307F6" w:rsidP="009307F6">
      <w:pPr>
        <w:pStyle w:val="2"/>
        <w:numPr>
          <w:ilvl w:val="0"/>
          <w:numId w:val="1"/>
        </w:numPr>
        <w:shd w:val="clear" w:color="auto" w:fill="auto"/>
        <w:spacing w:after="240" w:line="322" w:lineRule="exact"/>
        <w:ind w:left="360" w:right="20"/>
        <w:rPr>
          <w:sz w:val="28"/>
          <w:szCs w:val="28"/>
        </w:rPr>
      </w:pPr>
      <w:r w:rsidRPr="00505E0E">
        <w:rPr>
          <w:color w:val="000000"/>
          <w:sz w:val="28"/>
          <w:szCs w:val="28"/>
          <w:lang w:eastAsia="ru-RU" w:bidi="ru-RU"/>
        </w:rPr>
        <w:t xml:space="preserve"> Родители (законные представители) поступающих вправе подать письменное зая</w:t>
      </w:r>
      <w:r w:rsidRPr="00505E0E">
        <w:rPr>
          <w:color w:val="000000"/>
          <w:sz w:val="28"/>
          <w:szCs w:val="28"/>
          <w:lang w:eastAsia="ru-RU" w:bidi="ru-RU"/>
        </w:rPr>
        <w:t>в</w:t>
      </w:r>
      <w:r w:rsidRPr="00505E0E">
        <w:rPr>
          <w:color w:val="000000"/>
          <w:sz w:val="28"/>
          <w:szCs w:val="28"/>
          <w:lang w:eastAsia="ru-RU" w:bidi="ru-RU"/>
        </w:rPr>
        <w:t>ление об апелляции по процедуре проведения отбора (далее - апелляция) в апелл</w:t>
      </w:r>
      <w:r w:rsidRPr="00505E0E">
        <w:rPr>
          <w:color w:val="000000"/>
          <w:sz w:val="28"/>
          <w:szCs w:val="28"/>
          <w:lang w:eastAsia="ru-RU" w:bidi="ru-RU"/>
        </w:rPr>
        <w:t>я</w:t>
      </w:r>
      <w:r w:rsidRPr="00505E0E">
        <w:rPr>
          <w:color w:val="000000"/>
          <w:sz w:val="28"/>
          <w:szCs w:val="28"/>
          <w:lang w:eastAsia="ru-RU" w:bidi="ru-RU"/>
        </w:rPr>
        <w:t>ционную комиссию не позднее следующего рабочего дня после объявления резул</w:t>
      </w:r>
      <w:r w:rsidRPr="00505E0E">
        <w:rPr>
          <w:color w:val="000000"/>
          <w:sz w:val="28"/>
          <w:szCs w:val="28"/>
          <w:lang w:eastAsia="ru-RU" w:bidi="ru-RU"/>
        </w:rPr>
        <w:t>ь</w:t>
      </w:r>
      <w:r w:rsidRPr="00505E0E">
        <w:rPr>
          <w:color w:val="000000"/>
          <w:sz w:val="28"/>
          <w:szCs w:val="28"/>
          <w:lang w:eastAsia="ru-RU" w:bidi="ru-RU"/>
        </w:rPr>
        <w:t>татов отбора детей.</w:t>
      </w:r>
    </w:p>
    <w:p w:rsidR="009307F6" w:rsidRPr="00505E0E" w:rsidRDefault="009307F6" w:rsidP="009307F6">
      <w:pPr>
        <w:pStyle w:val="2"/>
        <w:numPr>
          <w:ilvl w:val="0"/>
          <w:numId w:val="1"/>
        </w:numPr>
        <w:shd w:val="clear" w:color="auto" w:fill="auto"/>
        <w:spacing w:after="240" w:line="322" w:lineRule="exact"/>
        <w:ind w:left="360" w:right="20"/>
        <w:rPr>
          <w:sz w:val="28"/>
          <w:szCs w:val="28"/>
        </w:rPr>
      </w:pPr>
      <w:r w:rsidRPr="00505E0E">
        <w:rPr>
          <w:color w:val="000000"/>
          <w:sz w:val="28"/>
          <w:szCs w:val="28"/>
          <w:lang w:eastAsia="ru-RU" w:bidi="ru-RU"/>
        </w:rPr>
        <w:t xml:space="preserve"> Апелляция рассматрив</w:t>
      </w:r>
      <w:r w:rsidR="00183DB5">
        <w:rPr>
          <w:color w:val="000000"/>
          <w:sz w:val="28"/>
          <w:szCs w:val="28"/>
          <w:lang w:eastAsia="ru-RU" w:bidi="ru-RU"/>
        </w:rPr>
        <w:t>ается не позднее двух рабочих дней</w:t>
      </w:r>
      <w:r w:rsidRPr="00505E0E">
        <w:rPr>
          <w:color w:val="000000"/>
          <w:sz w:val="28"/>
          <w:szCs w:val="28"/>
          <w:lang w:eastAsia="ru-RU" w:bidi="ru-RU"/>
        </w:rPr>
        <w:t xml:space="preserve"> со дня ее подачи на з</w:t>
      </w:r>
      <w:r w:rsidRPr="00505E0E">
        <w:rPr>
          <w:color w:val="000000"/>
          <w:sz w:val="28"/>
          <w:szCs w:val="28"/>
          <w:lang w:eastAsia="ru-RU" w:bidi="ru-RU"/>
        </w:rPr>
        <w:t>а</w:t>
      </w:r>
      <w:r w:rsidRPr="00505E0E">
        <w:rPr>
          <w:color w:val="000000"/>
          <w:sz w:val="28"/>
          <w:szCs w:val="28"/>
          <w:lang w:eastAsia="ru-RU" w:bidi="ru-RU"/>
        </w:rPr>
        <w:t>седании апелляционной комиссии, на которое приглашаются родители (законные представители) поступающих, не согласные с решением комиссии по отбору.</w:t>
      </w:r>
    </w:p>
    <w:p w:rsidR="009307F6" w:rsidRPr="00505E0E" w:rsidRDefault="009307F6" w:rsidP="009307F6">
      <w:pPr>
        <w:pStyle w:val="2"/>
        <w:numPr>
          <w:ilvl w:val="0"/>
          <w:numId w:val="1"/>
        </w:numPr>
        <w:shd w:val="clear" w:color="auto" w:fill="auto"/>
        <w:spacing w:after="240" w:line="322" w:lineRule="exact"/>
        <w:ind w:left="360" w:right="20"/>
        <w:rPr>
          <w:sz w:val="28"/>
          <w:szCs w:val="28"/>
        </w:rPr>
      </w:pPr>
      <w:r w:rsidRPr="00505E0E">
        <w:rPr>
          <w:color w:val="000000"/>
          <w:sz w:val="28"/>
          <w:szCs w:val="28"/>
          <w:lang w:eastAsia="ru-RU" w:bidi="ru-RU"/>
        </w:rPr>
        <w:t xml:space="preserve"> Для рассмотрения апелляции секретарь комиссии по отбору </w:t>
      </w:r>
      <w:proofErr w:type="gramStart"/>
      <w:r w:rsidRPr="00505E0E">
        <w:rPr>
          <w:color w:val="000000"/>
          <w:sz w:val="28"/>
          <w:szCs w:val="28"/>
          <w:lang w:eastAsia="ru-RU" w:bidi="ru-RU"/>
        </w:rPr>
        <w:t>поступающих</w:t>
      </w:r>
      <w:proofErr w:type="gramEnd"/>
      <w:r w:rsidRPr="00505E0E">
        <w:rPr>
          <w:color w:val="000000"/>
          <w:sz w:val="28"/>
          <w:szCs w:val="28"/>
          <w:lang w:eastAsia="ru-RU" w:bidi="ru-RU"/>
        </w:rPr>
        <w:t xml:space="preserve"> напра</w:t>
      </w:r>
      <w:r w:rsidRPr="00505E0E">
        <w:rPr>
          <w:color w:val="000000"/>
          <w:sz w:val="28"/>
          <w:szCs w:val="28"/>
          <w:lang w:eastAsia="ru-RU" w:bidi="ru-RU"/>
        </w:rPr>
        <w:t>в</w:t>
      </w:r>
      <w:r w:rsidRPr="00505E0E">
        <w:rPr>
          <w:color w:val="000000"/>
          <w:sz w:val="28"/>
          <w:szCs w:val="28"/>
          <w:lang w:eastAsia="ru-RU" w:bidi="ru-RU"/>
        </w:rPr>
        <w:t xml:space="preserve">ляет в апелляционную комиссию протоколы заседания комиссии по отбору </w:t>
      </w:r>
      <w:proofErr w:type="gramStart"/>
      <w:r w:rsidRPr="00505E0E">
        <w:rPr>
          <w:color w:val="000000"/>
          <w:sz w:val="28"/>
          <w:szCs w:val="28"/>
          <w:lang w:eastAsia="ru-RU" w:bidi="ru-RU"/>
        </w:rPr>
        <w:t>пост</w:t>
      </w:r>
      <w:r w:rsidRPr="00505E0E">
        <w:rPr>
          <w:color w:val="000000"/>
          <w:sz w:val="28"/>
          <w:szCs w:val="28"/>
          <w:lang w:eastAsia="ru-RU" w:bidi="ru-RU"/>
        </w:rPr>
        <w:t>у</w:t>
      </w:r>
      <w:r w:rsidRPr="00505E0E">
        <w:rPr>
          <w:color w:val="000000"/>
          <w:sz w:val="28"/>
          <w:szCs w:val="28"/>
          <w:lang w:eastAsia="ru-RU" w:bidi="ru-RU"/>
        </w:rPr>
        <w:t>пающих</w:t>
      </w:r>
      <w:proofErr w:type="gramEnd"/>
      <w:r w:rsidRPr="00505E0E">
        <w:rPr>
          <w:color w:val="000000"/>
          <w:sz w:val="28"/>
          <w:szCs w:val="28"/>
          <w:lang w:eastAsia="ru-RU" w:bidi="ru-RU"/>
        </w:rPr>
        <w:t xml:space="preserve"> и всю иную документацию, связанную с процедурой отбора.</w:t>
      </w:r>
    </w:p>
    <w:p w:rsidR="009307F6" w:rsidRPr="00505E0E" w:rsidRDefault="009307F6" w:rsidP="009307F6">
      <w:pPr>
        <w:pStyle w:val="2"/>
        <w:numPr>
          <w:ilvl w:val="0"/>
          <w:numId w:val="1"/>
        </w:numPr>
        <w:shd w:val="clear" w:color="auto" w:fill="auto"/>
        <w:spacing w:after="240" w:line="322" w:lineRule="exact"/>
        <w:ind w:left="360" w:right="20"/>
        <w:rPr>
          <w:sz w:val="28"/>
          <w:szCs w:val="28"/>
        </w:rPr>
      </w:pPr>
      <w:r w:rsidRPr="00505E0E">
        <w:rPr>
          <w:color w:val="000000"/>
          <w:sz w:val="28"/>
          <w:szCs w:val="28"/>
          <w:lang w:eastAsia="ru-RU" w:bidi="ru-RU"/>
        </w:rPr>
        <w:t xml:space="preserve"> Апелляционная комиссия принимает решение о целесообразности или нецелес</w:t>
      </w:r>
      <w:r w:rsidRPr="00505E0E">
        <w:rPr>
          <w:color w:val="000000"/>
          <w:sz w:val="28"/>
          <w:szCs w:val="28"/>
          <w:lang w:eastAsia="ru-RU" w:bidi="ru-RU"/>
        </w:rPr>
        <w:t>о</w:t>
      </w:r>
      <w:r w:rsidRPr="00505E0E">
        <w:rPr>
          <w:color w:val="000000"/>
          <w:sz w:val="28"/>
          <w:szCs w:val="28"/>
          <w:lang w:eastAsia="ru-RU" w:bidi="ru-RU"/>
        </w:rPr>
        <w:t xml:space="preserve">образности повторного проведения отбора в </w:t>
      </w:r>
      <w:proofErr w:type="gramStart"/>
      <w:r w:rsidRPr="00505E0E">
        <w:rPr>
          <w:color w:val="000000"/>
          <w:sz w:val="28"/>
          <w:szCs w:val="28"/>
          <w:lang w:eastAsia="ru-RU" w:bidi="ru-RU"/>
        </w:rPr>
        <w:t>отношении</w:t>
      </w:r>
      <w:proofErr w:type="gramEnd"/>
      <w:r w:rsidRPr="00505E0E">
        <w:rPr>
          <w:color w:val="000000"/>
          <w:sz w:val="28"/>
          <w:szCs w:val="28"/>
          <w:lang w:eastAsia="ru-RU" w:bidi="ru-RU"/>
        </w:rPr>
        <w:t xml:space="preserve"> поступающего, родители (законные представители) которого подали апелляцию. Данное решение утвержд</w:t>
      </w:r>
      <w:r w:rsidRPr="00505E0E">
        <w:rPr>
          <w:color w:val="000000"/>
          <w:sz w:val="28"/>
          <w:szCs w:val="28"/>
          <w:lang w:eastAsia="ru-RU" w:bidi="ru-RU"/>
        </w:rPr>
        <w:t>а</w:t>
      </w:r>
      <w:r w:rsidRPr="00505E0E">
        <w:rPr>
          <w:color w:val="000000"/>
          <w:sz w:val="28"/>
          <w:szCs w:val="28"/>
          <w:lang w:eastAsia="ru-RU" w:bidi="ru-RU"/>
        </w:rPr>
        <w:t>ется большинством голосов членов комиссии, участвующих в заседании, при об</w:t>
      </w:r>
      <w:r w:rsidRPr="00505E0E">
        <w:rPr>
          <w:color w:val="000000"/>
          <w:sz w:val="28"/>
          <w:szCs w:val="28"/>
          <w:lang w:eastAsia="ru-RU" w:bidi="ru-RU"/>
        </w:rPr>
        <w:t>я</w:t>
      </w:r>
      <w:r w:rsidRPr="00505E0E">
        <w:rPr>
          <w:color w:val="000000"/>
          <w:sz w:val="28"/>
          <w:szCs w:val="28"/>
          <w:lang w:eastAsia="ru-RU" w:bidi="ru-RU"/>
        </w:rPr>
        <w:t>зательном присутствии председателя комиссии. При равном числе голосов предс</w:t>
      </w:r>
      <w:r w:rsidRPr="00505E0E">
        <w:rPr>
          <w:color w:val="000000"/>
          <w:sz w:val="28"/>
          <w:szCs w:val="28"/>
          <w:lang w:eastAsia="ru-RU" w:bidi="ru-RU"/>
        </w:rPr>
        <w:t>е</w:t>
      </w:r>
      <w:r w:rsidRPr="00505E0E">
        <w:rPr>
          <w:color w:val="000000"/>
          <w:sz w:val="28"/>
          <w:szCs w:val="28"/>
          <w:lang w:eastAsia="ru-RU" w:bidi="ru-RU"/>
        </w:rPr>
        <w:t>датель комиссии обладает правом решающего голоса.</w:t>
      </w:r>
    </w:p>
    <w:p w:rsidR="009307F6" w:rsidRPr="00505E0E" w:rsidRDefault="009307F6" w:rsidP="009307F6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360" w:right="20"/>
        <w:rPr>
          <w:sz w:val="28"/>
          <w:szCs w:val="28"/>
        </w:rPr>
      </w:pPr>
      <w:r w:rsidRPr="00505E0E">
        <w:rPr>
          <w:color w:val="000000"/>
          <w:sz w:val="28"/>
          <w:szCs w:val="28"/>
          <w:lang w:eastAsia="ru-RU" w:bidi="ru-RU"/>
        </w:rPr>
        <w:t xml:space="preserve"> Решение апелляционной комиссии подписывается председателем данной коми</w:t>
      </w:r>
      <w:r w:rsidRPr="00505E0E">
        <w:rPr>
          <w:color w:val="000000"/>
          <w:sz w:val="28"/>
          <w:szCs w:val="28"/>
          <w:lang w:eastAsia="ru-RU" w:bidi="ru-RU"/>
        </w:rPr>
        <w:t>с</w:t>
      </w:r>
      <w:r w:rsidRPr="00505E0E">
        <w:rPr>
          <w:color w:val="000000"/>
          <w:sz w:val="28"/>
          <w:szCs w:val="28"/>
          <w:lang w:eastAsia="ru-RU" w:bidi="ru-RU"/>
        </w:rPr>
        <w:t>сии и доводится до сведения подавших апелляцию родителей (законных предст</w:t>
      </w:r>
      <w:r w:rsidRPr="00505E0E">
        <w:rPr>
          <w:color w:val="000000"/>
          <w:sz w:val="28"/>
          <w:szCs w:val="28"/>
          <w:lang w:eastAsia="ru-RU" w:bidi="ru-RU"/>
        </w:rPr>
        <w:t>а</w:t>
      </w:r>
      <w:r w:rsidRPr="00505E0E">
        <w:rPr>
          <w:color w:val="000000"/>
          <w:sz w:val="28"/>
          <w:szCs w:val="28"/>
          <w:lang w:eastAsia="ru-RU" w:bidi="ru-RU"/>
        </w:rPr>
        <w:t>вителей) под роспись в течение одного дня с момента принятия решения.</w:t>
      </w:r>
    </w:p>
    <w:p w:rsidR="00505E0E" w:rsidRPr="00505E0E" w:rsidRDefault="00505E0E" w:rsidP="00505E0E">
      <w:pPr>
        <w:pStyle w:val="2"/>
        <w:shd w:val="clear" w:color="auto" w:fill="auto"/>
        <w:spacing w:line="322" w:lineRule="exact"/>
        <w:ind w:left="360" w:right="20" w:firstLine="0"/>
        <w:rPr>
          <w:sz w:val="28"/>
          <w:szCs w:val="28"/>
        </w:rPr>
      </w:pPr>
    </w:p>
    <w:p w:rsidR="009307F6" w:rsidRPr="00505E0E" w:rsidRDefault="009307F6" w:rsidP="009307F6">
      <w:pPr>
        <w:pStyle w:val="2"/>
        <w:numPr>
          <w:ilvl w:val="0"/>
          <w:numId w:val="1"/>
        </w:numPr>
        <w:shd w:val="clear" w:color="auto" w:fill="auto"/>
        <w:tabs>
          <w:tab w:val="left" w:pos="390"/>
        </w:tabs>
        <w:spacing w:after="554" w:line="322" w:lineRule="exact"/>
        <w:ind w:left="360" w:right="20" w:hanging="320"/>
        <w:rPr>
          <w:sz w:val="28"/>
          <w:szCs w:val="28"/>
        </w:rPr>
      </w:pPr>
      <w:r w:rsidRPr="00505E0E">
        <w:rPr>
          <w:color w:val="000000"/>
          <w:sz w:val="28"/>
          <w:szCs w:val="28"/>
          <w:lang w:eastAsia="ru-RU" w:bidi="ru-RU"/>
        </w:rPr>
        <w:t>Повторное проведение отбора поступающих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</w:t>
      </w:r>
      <w:r w:rsidRPr="00505E0E">
        <w:rPr>
          <w:color w:val="000000"/>
          <w:sz w:val="28"/>
          <w:szCs w:val="28"/>
          <w:lang w:eastAsia="ru-RU" w:bidi="ru-RU"/>
        </w:rPr>
        <w:t>о</w:t>
      </w:r>
      <w:r w:rsidRPr="00505E0E">
        <w:rPr>
          <w:color w:val="000000"/>
          <w:sz w:val="28"/>
          <w:szCs w:val="28"/>
          <w:lang w:eastAsia="ru-RU" w:bidi="ru-RU"/>
        </w:rPr>
        <w:t xml:space="preserve">ведения повторного отбора </w:t>
      </w:r>
      <w:proofErr w:type="gramStart"/>
      <w:r w:rsidRPr="00505E0E">
        <w:rPr>
          <w:color w:val="000000"/>
          <w:sz w:val="28"/>
          <w:szCs w:val="28"/>
          <w:lang w:eastAsia="ru-RU" w:bidi="ru-RU"/>
        </w:rPr>
        <w:t>поступающих</w:t>
      </w:r>
      <w:proofErr w:type="gramEnd"/>
      <w:r w:rsidRPr="00505E0E">
        <w:rPr>
          <w:color w:val="000000"/>
          <w:sz w:val="28"/>
          <w:szCs w:val="28"/>
          <w:lang w:eastAsia="ru-RU" w:bidi="ru-RU"/>
        </w:rPr>
        <w:t xml:space="preserve"> не допускается.</w:t>
      </w:r>
    </w:p>
    <w:p w:rsidR="009307F6" w:rsidRPr="00505E0E" w:rsidRDefault="009307F6" w:rsidP="009307F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5E0E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КОНТАКТНЫЕ ТЕЛЕФОНЫ ДЛЯ СПРАВОК:</w:t>
      </w:r>
    </w:p>
    <w:p w:rsidR="009307F6" w:rsidRPr="00505E0E" w:rsidRDefault="009307F6" w:rsidP="009307F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307F6" w:rsidRPr="008C29E5" w:rsidRDefault="009307F6" w:rsidP="00505E0E">
      <w:pPr>
        <w:widowControl w:val="0"/>
        <w:spacing w:after="0" w:line="240" w:lineRule="auto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29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 w:bidi="ru-RU"/>
        </w:rPr>
        <w:t>8 (86371) 9-11-89</w:t>
      </w:r>
      <w:r w:rsidRPr="008C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директор МАОУ ДО ДШИ ЦЕЛИНСКОГО РАЙОНА – Ивлева Наталья Вяч</w:t>
      </w:r>
      <w:r w:rsidRPr="008C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8C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славовна.</w:t>
      </w:r>
    </w:p>
    <w:p w:rsidR="005E78D9" w:rsidRPr="008C29E5" w:rsidRDefault="009307F6" w:rsidP="008C29E5">
      <w:pPr>
        <w:widowControl w:val="0"/>
        <w:spacing w:after="0" w:line="240" w:lineRule="auto"/>
        <w:ind w:firstLine="20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8C29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val="en-US" w:eastAsia="ru-RU" w:bidi="ru-RU"/>
        </w:rPr>
        <w:t>E</w:t>
      </w:r>
      <w:r w:rsidRPr="008C29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 w:bidi="ru-RU"/>
        </w:rPr>
        <w:t>-</w:t>
      </w:r>
      <w:r w:rsidRPr="008C29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val="en-US" w:eastAsia="ru-RU" w:bidi="ru-RU"/>
        </w:rPr>
        <w:t>mail</w:t>
      </w:r>
      <w:r w:rsidRPr="008C29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 w:bidi="ru-RU"/>
        </w:rPr>
        <w:t xml:space="preserve">: </w:t>
      </w:r>
      <w:proofErr w:type="spellStart"/>
      <w:r w:rsidRPr="008C29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val="en-US" w:eastAsia="ru-RU" w:bidi="ru-RU"/>
        </w:rPr>
        <w:t>dhi</w:t>
      </w:r>
      <w:proofErr w:type="spellEnd"/>
      <w:r w:rsidRPr="008C29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 w:bidi="ru-RU"/>
        </w:rPr>
        <w:t>08@</w:t>
      </w:r>
      <w:proofErr w:type="spellStart"/>
      <w:r w:rsidRPr="008C29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val="en-US" w:eastAsia="ru-RU" w:bidi="ru-RU"/>
        </w:rPr>
        <w:t>bk</w:t>
      </w:r>
      <w:proofErr w:type="spellEnd"/>
      <w:r w:rsidRPr="008C29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 w:bidi="ru-RU"/>
        </w:rPr>
        <w:t>.</w:t>
      </w:r>
      <w:proofErr w:type="spellStart"/>
      <w:r w:rsidRPr="008C29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val="en-US" w:eastAsia="ru-RU" w:bidi="ru-RU"/>
        </w:rPr>
        <w:t>ru</w:t>
      </w:r>
      <w:bookmarkStart w:id="0" w:name="_GoBack"/>
      <w:bookmarkEnd w:id="0"/>
      <w:proofErr w:type="spellEnd"/>
    </w:p>
    <w:sectPr w:rsidR="005E78D9" w:rsidRPr="008C29E5" w:rsidSect="00930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DAB"/>
    <w:multiLevelType w:val="multilevel"/>
    <w:tmpl w:val="9B22E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0F"/>
    <w:rsid w:val="00183DB5"/>
    <w:rsid w:val="001F1244"/>
    <w:rsid w:val="0021580F"/>
    <w:rsid w:val="003E0DC5"/>
    <w:rsid w:val="00505E0E"/>
    <w:rsid w:val="00540441"/>
    <w:rsid w:val="005E78D9"/>
    <w:rsid w:val="007F255A"/>
    <w:rsid w:val="008123AE"/>
    <w:rsid w:val="00885F3A"/>
    <w:rsid w:val="008C29E5"/>
    <w:rsid w:val="008C5498"/>
    <w:rsid w:val="009307F6"/>
    <w:rsid w:val="00A33350"/>
    <w:rsid w:val="00C470FB"/>
    <w:rsid w:val="00FB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307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30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930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9307F6"/>
    <w:pPr>
      <w:widowControl w:val="0"/>
      <w:shd w:val="clear" w:color="auto" w:fill="FFFFFF"/>
      <w:spacing w:after="0" w:line="365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3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307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30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930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9307F6"/>
    <w:pPr>
      <w:widowControl w:val="0"/>
      <w:shd w:val="clear" w:color="auto" w:fill="FFFFFF"/>
      <w:spacing w:after="0" w:line="365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3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N4AQeEUN2tAlD+GztYpar7ZSLBpsAfvPFSeEFigezw0=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JzZooKwoJankqnTYEkJUkFI3+iz7OlvmZPlElxu6DDs=</DigestValue>
    </Reference>
  </SignedInfo>
  <SignatureValue>tWcqNydSqikKfeJUcUI4LUcQQl3HTMy45NSvWyMCUjYc/PqZ8w+MsuQiW1Xbmcqz
GdmYsi+QoOBabEyFxtJMRQ==</SignatureValue>
  <KeyInfo>
    <X509Data>
      <X509Certificate>MIIJIjCCCM+gAwIBAgIQF7FAb5YMYl64lmlgQxFmmTAKBggqhQMHAQEDAjCCAVcx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0YHQuNC4MB4XDTIyMTIxNDEzMzcwMFoXDTI0MDMwODEzMzcwMFowggI/MQswCQYD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OSU/3Rr57NFxBlIro6Tf9ds2TSQ=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numbering.xml?ContentType=application/vnd.openxmlformats-officedocument.wordprocessingml.numbering+xml">
        <DigestMethod Algorithm="http://www.w3.org/2000/09/xmldsig#sha1"/>
        <DigestValue>P34hA+5ROv75a8uYYw1QfniCOT8=</DigestValue>
      </Reference>
      <Reference URI="/word/settings.xml?ContentType=application/vnd.openxmlformats-officedocument.wordprocessingml.settings+xml">
        <DigestMethod Algorithm="http://www.w3.org/2000/09/xmldsig#sha1"/>
        <DigestValue>kLQUNDjh9HfAFiadNz7g6drh6Ho=</DigestValue>
      </Reference>
      <Reference URI="/word/styles.xml?ContentType=application/vnd.openxmlformats-officedocument.wordprocessingml.styles+xml">
        <DigestMethod Algorithm="http://www.w3.org/2000/09/xmldsig#sha1"/>
        <DigestValue>eh/c2U/BhrEWiRuYeTFh/R1X9mU=</DigestValue>
      </Reference>
      <Reference URI="/word/stylesWithEffects.xml?ContentType=application/vnd.ms-word.stylesWithEffects+xml">
        <DigestMethod Algorithm="http://www.w3.org/2000/09/xmldsig#sha1"/>
        <DigestValue>TckLExp2z2+5Yt2IZby3V6asi1I=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2023-04-05T14:55:33Z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2023-04-05T14:55:33Z</xd:SigningTime>
          <xd:SigningCertificate>
            <xd:Cert>
              <xd:CertDigest>
                <DigestMethod Algorithm="http://www.w3.org/2000/09/xmldsig#sha1"/>
                <DigestValue>vp20nUDu27IcxZGn5XDlRjRgIOo=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31492587361992125479533400168571430553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ДШИ9</cp:lastModifiedBy>
  <cp:revision>19</cp:revision>
  <cp:lastPrinted>2019-04-09T16:27:00Z</cp:lastPrinted>
  <dcterms:created xsi:type="dcterms:W3CDTF">2015-04-03T06:10:00Z</dcterms:created>
  <dcterms:modified xsi:type="dcterms:W3CDTF">2023-11-02T06:19:00Z</dcterms:modified>
</cp:coreProperties>
</file>