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B2" w:rsidRPr="008D2C6B" w:rsidRDefault="008E7CB2" w:rsidP="008E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 ДОПОЛНИТЕЛЬНОГО ОБРАЗОВАНИЯ</w:t>
      </w:r>
    </w:p>
    <w:p w:rsidR="00C26139" w:rsidRPr="008D2C6B" w:rsidRDefault="008E7CB2" w:rsidP="008E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C6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 ЦЕЛИНСКОГО РАЙОНА»</w:t>
      </w:r>
    </w:p>
    <w:p w:rsidR="00C26139" w:rsidRPr="008D2C6B" w:rsidRDefault="00C26139" w:rsidP="008E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CD" w:rsidRDefault="000A02CD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CD" w:rsidRDefault="000A02CD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CD" w:rsidRPr="00C26139" w:rsidRDefault="000A02CD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8E7CB2" w:rsidRDefault="00C26139" w:rsidP="008E7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E7CB2">
        <w:rPr>
          <w:rFonts w:ascii="Times New Roman" w:eastAsia="Times New Roman" w:hAnsi="Times New Roman" w:cs="Times New Roman"/>
          <w:sz w:val="44"/>
          <w:szCs w:val="44"/>
          <w:lang w:eastAsia="ru-RU"/>
        </w:rPr>
        <w:t>Тематический урок</w:t>
      </w: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139" w:rsidRPr="008E7CB2" w:rsidRDefault="00C26139" w:rsidP="008E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E7CB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«Развитие технических навыков</w:t>
      </w:r>
    </w:p>
    <w:p w:rsidR="00C26139" w:rsidRPr="008E7CB2" w:rsidRDefault="00C26139" w:rsidP="008E7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E7CB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 классе фортепиано»</w:t>
      </w: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6139" w:rsidRPr="00C26139" w:rsidRDefault="00C26139" w:rsidP="008E7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</w:t>
      </w:r>
      <w:r w:rsidRPr="00C26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</w:t>
      </w:r>
      <w:r w:rsidR="008E7C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C6B" w:rsidRDefault="00C26139" w:rsidP="008E7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преподаватель </w:t>
      </w:r>
    </w:p>
    <w:p w:rsidR="00C26139" w:rsidRPr="00C26139" w:rsidRDefault="00C26139" w:rsidP="008E7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261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фортепианного отделения</w:t>
      </w:r>
    </w:p>
    <w:p w:rsidR="00C26139" w:rsidRPr="00C26139" w:rsidRDefault="00C26139" w:rsidP="008E7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Исаева Людмила Владимировна</w:t>
      </w:r>
    </w:p>
    <w:p w:rsidR="00C26139" w:rsidRPr="00C26139" w:rsidRDefault="00C26139" w:rsidP="008E7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C26139" w:rsidRDefault="0014471B" w:rsidP="00144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26139" w:rsidRPr="00C2613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  <w:r w:rsidR="008E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139" w:rsidRPr="00C2613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261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 xml:space="preserve">             Карточка тематического урока</w:t>
      </w:r>
    </w:p>
    <w:p w:rsidR="00C26139" w:rsidRPr="00C26139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«29»  ноября  2021 г.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фортепиано (специальность)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 « Развитие технических навыков в классе фортепиано»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преподавателя: Исаева Л.В.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обучающегося: Рубежанская Полина, 6/8 класс.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6078CA" w:rsidRDefault="00C26139" w:rsidP="00C26139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урока: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технических навыков.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6078CA" w:rsidRDefault="006078CA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урока: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упражнениями, гаммами и этюдами, спосо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бствующими развитию техники;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техническими приемами, которые помогут в работе 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музыкальными произведениями;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определенных технических навыков.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ежедневные упражнения в виде </w:t>
      </w:r>
      <w:proofErr w:type="spellStart"/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кадансовых</w:t>
      </w:r>
      <w:proofErr w:type="spellEnd"/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оборотов и пятипальцевых последоват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ельностей от всех белых клавиш;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гамма </w:t>
      </w:r>
      <w:r w:rsidRPr="00607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7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- 11 арпеджио от ноты ДО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К.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Черни. Этюд №33 ор.299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- Г.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Волленгаупт</w:t>
      </w:r>
      <w:proofErr w:type="spellEnd"/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Характерная пьеса в форме этюда ор.22 №2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6078CA" w:rsidRDefault="006078CA" w:rsidP="0060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Кадансовые</w:t>
      </w:r>
      <w:proofErr w:type="spellEnd"/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обороты в качестве </w:t>
      </w:r>
      <w:proofErr w:type="spellStart"/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разыгровки</w:t>
      </w:r>
      <w:proofErr w:type="spellEnd"/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полезны для разогрева и освобождения рук, укрепления пальцев.</w:t>
      </w:r>
    </w:p>
    <w:p w:rsidR="00C26139" w:rsidRPr="006078CA" w:rsidRDefault="006078CA" w:rsidP="0060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Пятипальцевые последовательности развивают беглость в коротких линиях, помогают сконцентрировать внимание на положение пятого пальца. Так же обращается внимание на динамику.</w:t>
      </w:r>
    </w:p>
    <w:p w:rsidR="00C26139" w:rsidRPr="006078CA" w:rsidRDefault="006078CA" w:rsidP="0060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Гамма. Полина уже играет все технические формулы гаммы, кроме гамм октавами и терциями. Во время работы над гаммой обращается внимание на правильные технические приемы, ведение длинных линий,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динамику.</w:t>
      </w:r>
    </w:p>
    <w:p w:rsidR="00C26139" w:rsidRPr="006078CA" w:rsidRDefault="006078CA" w:rsidP="0060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11 арпеджио. Недавно начали играть это полезное упражнение длинными арпеджио, которое вырабатывает техническую и физическую выносливость,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же умение быстро строить в уме все аккорды.</w:t>
      </w:r>
    </w:p>
    <w:p w:rsidR="00C26139" w:rsidRPr="006078CA" w:rsidRDefault="006078CA" w:rsidP="0060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Черни. Этюд №33 ор.299.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сложный этюд на мелкую технику. Следует обратить внимание на кистевое движение, позволяющее руке не зажиматься. Показана работа разными способами: перегруппировка, стаккато, пунктиром, с остановками.</w:t>
      </w:r>
    </w:p>
    <w:p w:rsidR="00C26139" w:rsidRPr="006078CA" w:rsidRDefault="00C26139" w:rsidP="0060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поработать над аккомпанементом, который построен  в ритме вальса: более плотные басы и более легкие аккорды. Полезно каждый день проигрывать этюд каждой рукой в подвижном темпе, вырабатывая</w:t>
      </w:r>
      <w:r w:rsidR="00A65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образом</w:t>
      </w:r>
      <w:r w:rsidR="00A65B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независимость рук друг от друга. Обратить внимание на гаммообразные пассажи секстами и децимами. Работа над динамикой.</w:t>
      </w:r>
    </w:p>
    <w:p w:rsidR="00C26139" w:rsidRPr="006078CA" w:rsidRDefault="006078CA" w:rsidP="0060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Волленгаупт</w:t>
      </w:r>
      <w:proofErr w:type="spellEnd"/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пьеса в форме этюда,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ор.22 №2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 красивый этюд концертного плана. Приемы работы те же, что и в этюде К.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139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Черни. Так же полезно проигрывать каждой рукой, левую руку учить с педалью. Внимание на фразировку и динамику.</w:t>
      </w:r>
    </w:p>
    <w:p w:rsidR="00C26139" w:rsidRPr="006078CA" w:rsidRDefault="00C26139" w:rsidP="0060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6078CA" w:rsidRDefault="00C26139" w:rsidP="0060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Атмосфера урока: деловая спокойная, ученица успешно справлялась со всеми задачами.</w:t>
      </w:r>
    </w:p>
    <w:p w:rsidR="00C26139" w:rsidRPr="006078CA" w:rsidRDefault="00C26139" w:rsidP="0060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6078CA" w:rsidRDefault="00C26139" w:rsidP="0060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Вывод: ученица понимает все, что говорит преподаватель, старается выполнить все как можно лучше.</w:t>
      </w:r>
    </w:p>
    <w:p w:rsidR="00C26139" w:rsidRPr="006078CA" w:rsidRDefault="00C26139" w:rsidP="0060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39" w:rsidRPr="006078CA" w:rsidRDefault="00C26139" w:rsidP="00607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078CA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 продолжать работу над развитием техники. Уже можно начинать работу над несложными октавны</w:t>
      </w:r>
      <w:r w:rsidR="0014471B" w:rsidRPr="00607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этюдами.</w:t>
      </w:r>
    </w:p>
    <w:p w:rsidR="00C26139" w:rsidRPr="006078CA" w:rsidRDefault="00C26139" w:rsidP="00C261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33" w:rsidRPr="006078CA" w:rsidRDefault="00A65BC2" w:rsidP="006D72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B6C33" w:rsidRPr="0060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из актуальных вопросов музыкальной педагогики, волнующих педагогов-музыкантов, - это вопрос о воспитании технических навыков учащихся. </w:t>
      </w:r>
      <w:proofErr w:type="gramStart"/>
      <w:r w:rsidR="002B6C33" w:rsidRPr="0060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равной степени актуален на разных стадиях обучения будущих музыкантов.</w:t>
      </w:r>
      <w:proofErr w:type="gramEnd"/>
    </w:p>
    <w:p w:rsidR="002B6C33" w:rsidRPr="006078CA" w:rsidRDefault="00A65BC2" w:rsidP="006D72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2B6C33" w:rsidRPr="00607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по развитию технических навыков у учащихся должна строиться с учетом возрастных и психологических особенностей развития ребенка. Она должна быть посильной и последовательной и строиться на основе принципа наглядности, в данном случае - на основе показа педагогом игры на фортепиано.</w:t>
      </w:r>
    </w:p>
    <w:p w:rsidR="00382BC5" w:rsidRPr="006078CA" w:rsidRDefault="00A65BC2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    </w:t>
      </w:r>
      <w:r w:rsidR="00382BC5" w:rsidRPr="006078C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Фортепианная техника</w:t>
      </w:r>
      <w:r w:rsidR="00382BC5" w:rsidRPr="006078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– это сумма умений, навыков, приёмов игры на рояле, при помощи которых пианист добивается нужного художественного, звукового результата. </w:t>
      </w:r>
      <w:proofErr w:type="gramStart"/>
      <w:r w:rsidR="00382BC5" w:rsidRPr="006078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Вне музыкально-художественной</w:t>
      </w:r>
      <w:proofErr w:type="gramEnd"/>
      <w:r w:rsidR="00382BC5" w:rsidRPr="006078C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задачи техника не может существовать.</w:t>
      </w:r>
    </w:p>
    <w:p w:rsidR="00A96B48" w:rsidRPr="006D725B" w:rsidRDefault="00A65BC2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66BC" w:rsidRPr="006078CA">
        <w:rPr>
          <w:rFonts w:ascii="Times New Roman" w:hAnsi="Times New Roman" w:cs="Times New Roman"/>
          <w:sz w:val="28"/>
          <w:szCs w:val="28"/>
        </w:rPr>
        <w:t>Систематическое и планомерное развитие технических навыков учащихся является одной из главных задач обучения исполнительскому мастерству на любом музыкальном инструменте. Современная</w:t>
      </w:r>
      <w:r w:rsidR="00E966BC" w:rsidRPr="006D725B">
        <w:rPr>
          <w:rFonts w:ascii="Times New Roman" w:hAnsi="Times New Roman" w:cs="Times New Roman"/>
          <w:sz w:val="28"/>
          <w:szCs w:val="28"/>
        </w:rPr>
        <w:t xml:space="preserve"> русская педагогика рассматривает гаммы и упражнения как важное и эффективное средство для технического развития ученика. Их значение в том, что они дают возможность в наиболее сконцентрированном виде работать над основными фактурными формулами, над самым ядром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6BC" w:rsidRPr="006D725B">
        <w:rPr>
          <w:rFonts w:ascii="Times New Roman" w:hAnsi="Times New Roman" w:cs="Times New Roman"/>
          <w:sz w:val="28"/>
          <w:szCs w:val="28"/>
        </w:rPr>
        <w:t xml:space="preserve">пианистических трудностей, что способствует рационализации процесса обучения. </w:t>
      </w:r>
    </w:p>
    <w:p w:rsidR="00E476DD" w:rsidRPr="006D725B" w:rsidRDefault="00A65BC2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66BC" w:rsidRPr="006D725B">
        <w:rPr>
          <w:rFonts w:ascii="Times New Roman" w:hAnsi="Times New Roman" w:cs="Times New Roman"/>
          <w:sz w:val="28"/>
          <w:szCs w:val="28"/>
        </w:rPr>
        <w:t>Упражнения и гаммы нужны в повседневной работе как материал, позволяющий уделять значительную часть внимания игровым движениям, чего нельзя делать ни в пьесах, ни даже в этюдах.</w:t>
      </w:r>
    </w:p>
    <w:p w:rsidR="00E966BC" w:rsidRPr="006D725B" w:rsidRDefault="00A65BC2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66BC" w:rsidRPr="006D725B">
        <w:rPr>
          <w:rFonts w:ascii="Times New Roman" w:hAnsi="Times New Roman" w:cs="Times New Roman"/>
          <w:sz w:val="28"/>
          <w:szCs w:val="28"/>
        </w:rPr>
        <w:t>Из числа крупнейших пианистов некоторые, как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6BC" w:rsidRPr="006D725B">
        <w:rPr>
          <w:rFonts w:ascii="Times New Roman" w:hAnsi="Times New Roman" w:cs="Times New Roman"/>
          <w:sz w:val="28"/>
          <w:szCs w:val="28"/>
        </w:rPr>
        <w:t>Рубинштейн, – работали над упражнениями и гаммами в течение всей жизни; другие, как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6BC" w:rsidRPr="006D725B">
        <w:rPr>
          <w:rFonts w:ascii="Times New Roman" w:hAnsi="Times New Roman" w:cs="Times New Roman"/>
          <w:sz w:val="28"/>
          <w:szCs w:val="28"/>
        </w:rPr>
        <w:t>Рахманинов – преимущественно в молодые годы и лишь некоторые, как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6BC" w:rsidRPr="006D725B">
        <w:rPr>
          <w:rFonts w:ascii="Times New Roman" w:hAnsi="Times New Roman" w:cs="Times New Roman"/>
          <w:sz w:val="28"/>
          <w:szCs w:val="28"/>
        </w:rPr>
        <w:t xml:space="preserve">Скрябин, – не придавали им особого значения. Однако последний пример </w:t>
      </w:r>
      <w:r w:rsidR="00E966BC" w:rsidRPr="006D725B">
        <w:rPr>
          <w:rFonts w:ascii="Times New Roman" w:hAnsi="Times New Roman" w:cs="Times New Roman"/>
          <w:sz w:val="28"/>
          <w:szCs w:val="28"/>
        </w:rPr>
        <w:lastRenderedPageBreak/>
        <w:t>никак не может служить образцом для рядового ученика музыкальной школы.</w:t>
      </w:r>
    </w:p>
    <w:p w:rsidR="00E966BC" w:rsidRPr="006D725B" w:rsidRDefault="00A65BC2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66BC" w:rsidRPr="006D725B">
        <w:rPr>
          <w:rFonts w:ascii="Times New Roman" w:hAnsi="Times New Roman" w:cs="Times New Roman"/>
          <w:sz w:val="28"/>
          <w:szCs w:val="28"/>
        </w:rPr>
        <w:t xml:space="preserve">Из всего вышесказанного можно определить </w:t>
      </w:r>
      <w:r w:rsidR="00E966BC" w:rsidRPr="006D725B">
        <w:rPr>
          <w:rFonts w:ascii="Times New Roman" w:hAnsi="Times New Roman" w:cs="Times New Roman"/>
          <w:b/>
          <w:i/>
          <w:sz w:val="28"/>
          <w:szCs w:val="28"/>
        </w:rPr>
        <w:t xml:space="preserve">основную цель технического развития </w:t>
      </w:r>
      <w:r w:rsidR="00E966BC" w:rsidRPr="006D725B">
        <w:rPr>
          <w:rFonts w:ascii="Times New Roman" w:hAnsi="Times New Roman" w:cs="Times New Roman"/>
          <w:sz w:val="28"/>
          <w:szCs w:val="28"/>
        </w:rPr>
        <w:t>– обеспечение условий, при которых технический аппарат будет способен лучше выполнить необходимую музыкальную задачу</w:t>
      </w:r>
    </w:p>
    <w:p w:rsidR="005D1666" w:rsidRPr="006D725B" w:rsidRDefault="00A65BC2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66BC" w:rsidRPr="006D725B">
        <w:rPr>
          <w:rFonts w:ascii="Times New Roman" w:hAnsi="Times New Roman" w:cs="Times New Roman"/>
          <w:sz w:val="28"/>
          <w:szCs w:val="28"/>
        </w:rPr>
        <w:t xml:space="preserve">Следовательно, принципы развития технических навыков для создания наиболее благоприятных условий выражения содержания музыкального произведения таковы: </w:t>
      </w:r>
    </w:p>
    <w:p w:rsidR="005D1666" w:rsidRPr="006D725B" w:rsidRDefault="00AF652D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>-</w:t>
      </w:r>
      <w:r w:rsidR="00E966BC" w:rsidRPr="006D725B">
        <w:rPr>
          <w:rFonts w:ascii="Times New Roman" w:hAnsi="Times New Roman" w:cs="Times New Roman"/>
          <w:sz w:val="28"/>
          <w:szCs w:val="28"/>
        </w:rPr>
        <w:t xml:space="preserve"> гибкость и пластичность аппарата</w:t>
      </w:r>
      <w:r w:rsidR="00A65BC2">
        <w:rPr>
          <w:rFonts w:ascii="Times New Roman" w:hAnsi="Times New Roman" w:cs="Times New Roman"/>
          <w:sz w:val="28"/>
          <w:szCs w:val="28"/>
        </w:rPr>
        <w:t>;</w:t>
      </w:r>
      <w:r w:rsidR="00E966BC" w:rsidRPr="006D7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66" w:rsidRPr="006D725B" w:rsidRDefault="00AF652D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>-</w:t>
      </w:r>
      <w:r w:rsidR="00E966BC" w:rsidRPr="006D725B">
        <w:rPr>
          <w:rFonts w:ascii="Times New Roman" w:hAnsi="Times New Roman" w:cs="Times New Roman"/>
          <w:sz w:val="28"/>
          <w:szCs w:val="28"/>
        </w:rPr>
        <w:t xml:space="preserve"> связь и взаимодействие всех его участков при ведущих живых и </w:t>
      </w:r>
      <w:r w:rsidRPr="006D725B">
        <w:rPr>
          <w:rFonts w:ascii="Times New Roman" w:hAnsi="Times New Roman" w:cs="Times New Roman"/>
          <w:sz w:val="28"/>
          <w:szCs w:val="28"/>
        </w:rPr>
        <w:t xml:space="preserve">  </w:t>
      </w:r>
      <w:r w:rsidR="00E966BC" w:rsidRPr="006D725B">
        <w:rPr>
          <w:rFonts w:ascii="Times New Roman" w:hAnsi="Times New Roman" w:cs="Times New Roman"/>
          <w:sz w:val="28"/>
          <w:szCs w:val="28"/>
        </w:rPr>
        <w:t>активных пальцах</w:t>
      </w:r>
      <w:r w:rsidR="00A65BC2">
        <w:rPr>
          <w:rFonts w:ascii="Times New Roman" w:hAnsi="Times New Roman" w:cs="Times New Roman"/>
          <w:sz w:val="28"/>
          <w:szCs w:val="28"/>
        </w:rPr>
        <w:t>;</w:t>
      </w:r>
      <w:r w:rsidR="00E966BC" w:rsidRPr="006D7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66" w:rsidRPr="006D725B" w:rsidRDefault="00AF652D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>-</w:t>
      </w:r>
      <w:r w:rsidR="00E966BC" w:rsidRPr="006D725B">
        <w:rPr>
          <w:rFonts w:ascii="Times New Roman" w:hAnsi="Times New Roman" w:cs="Times New Roman"/>
          <w:sz w:val="28"/>
          <w:szCs w:val="28"/>
        </w:rPr>
        <w:t xml:space="preserve"> целесообразность и экономия движений</w:t>
      </w:r>
      <w:r w:rsidR="00A65BC2">
        <w:rPr>
          <w:rFonts w:ascii="Times New Roman" w:hAnsi="Times New Roman" w:cs="Times New Roman"/>
          <w:sz w:val="28"/>
          <w:szCs w:val="28"/>
        </w:rPr>
        <w:t>;</w:t>
      </w:r>
    </w:p>
    <w:p w:rsidR="005D1666" w:rsidRPr="006D725B" w:rsidRDefault="00AF652D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>-</w:t>
      </w:r>
      <w:r w:rsidR="00A65BC2">
        <w:rPr>
          <w:rFonts w:ascii="Times New Roman" w:hAnsi="Times New Roman" w:cs="Times New Roman"/>
          <w:sz w:val="28"/>
          <w:szCs w:val="28"/>
        </w:rPr>
        <w:t xml:space="preserve"> </w:t>
      </w:r>
      <w:r w:rsidR="00E966BC" w:rsidRPr="006D725B">
        <w:rPr>
          <w:rFonts w:ascii="Times New Roman" w:hAnsi="Times New Roman" w:cs="Times New Roman"/>
          <w:sz w:val="28"/>
          <w:szCs w:val="28"/>
        </w:rPr>
        <w:t>управляемость техническим процессом</w:t>
      </w:r>
      <w:r w:rsidR="00A65BC2">
        <w:rPr>
          <w:rFonts w:ascii="Times New Roman" w:hAnsi="Times New Roman" w:cs="Times New Roman"/>
          <w:sz w:val="28"/>
          <w:szCs w:val="28"/>
        </w:rPr>
        <w:t>;</w:t>
      </w:r>
    </w:p>
    <w:p w:rsidR="005D1666" w:rsidRPr="006D725B" w:rsidRDefault="00AF652D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>-</w:t>
      </w:r>
      <w:r w:rsidR="00E966BC" w:rsidRPr="006D725B">
        <w:rPr>
          <w:rFonts w:ascii="Times New Roman" w:hAnsi="Times New Roman" w:cs="Times New Roman"/>
          <w:sz w:val="28"/>
          <w:szCs w:val="28"/>
        </w:rPr>
        <w:t xml:space="preserve"> звуковой результат</w:t>
      </w:r>
      <w:r w:rsidR="00A65BC2">
        <w:rPr>
          <w:rFonts w:ascii="Times New Roman" w:hAnsi="Times New Roman" w:cs="Times New Roman"/>
          <w:sz w:val="28"/>
          <w:szCs w:val="28"/>
        </w:rPr>
        <w:t>.</w:t>
      </w:r>
      <w:r w:rsidR="00E966BC" w:rsidRPr="006D7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6BC" w:rsidRPr="006D725B" w:rsidRDefault="00A65BC2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66BC" w:rsidRPr="006D725B">
        <w:rPr>
          <w:rFonts w:ascii="Times New Roman" w:hAnsi="Times New Roman" w:cs="Times New Roman"/>
          <w:sz w:val="28"/>
          <w:szCs w:val="28"/>
        </w:rPr>
        <w:t xml:space="preserve">Воспитанию основного игрового ощущения – ощущения опоры на клавиатуру – посвящены первоначальные упражнения </w:t>
      </w:r>
      <w:r w:rsidR="001A0566" w:rsidRPr="006D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6BC" w:rsidRPr="006D725B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E966BC" w:rsidRPr="006D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6BC" w:rsidRPr="006D725B">
        <w:rPr>
          <w:rFonts w:ascii="Times New Roman" w:hAnsi="Times New Roman" w:cs="Times New Roman"/>
          <w:sz w:val="28"/>
          <w:szCs w:val="28"/>
        </w:rPr>
        <w:t>l</w:t>
      </w:r>
      <w:r w:rsidR="005D1666" w:rsidRPr="006D725B">
        <w:rPr>
          <w:rFonts w:ascii="Times New Roman" w:hAnsi="Times New Roman" w:cs="Times New Roman"/>
          <w:sz w:val="28"/>
          <w:szCs w:val="28"/>
        </w:rPr>
        <w:t>egato</w:t>
      </w:r>
      <w:proofErr w:type="spellEnd"/>
      <w:r w:rsidR="005D1666" w:rsidRPr="006D725B">
        <w:rPr>
          <w:rFonts w:ascii="Times New Roman" w:hAnsi="Times New Roman" w:cs="Times New Roman"/>
          <w:sz w:val="28"/>
          <w:szCs w:val="28"/>
        </w:rPr>
        <w:t>,</w:t>
      </w:r>
      <w:r w:rsidR="00E966BC" w:rsidRPr="006D725B">
        <w:rPr>
          <w:rFonts w:ascii="Times New Roman" w:hAnsi="Times New Roman" w:cs="Times New Roman"/>
          <w:sz w:val="28"/>
          <w:szCs w:val="28"/>
        </w:rPr>
        <w:t xml:space="preserve"> исполняемые только одним пальцем каждой руки (сначала 3-м, позже 2-м, и наконец, 4-м). Постепенно в игру включаются чередующиеся 2, 3, 4-й пальцы, а позже – 1-й и 5-й. Нецелесообразно переходить к игре </w:t>
      </w:r>
      <w:proofErr w:type="spellStart"/>
      <w:r w:rsidR="00E966BC" w:rsidRPr="006D725B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E966BC" w:rsidRPr="006D725B">
        <w:rPr>
          <w:rFonts w:ascii="Times New Roman" w:hAnsi="Times New Roman" w:cs="Times New Roman"/>
          <w:sz w:val="28"/>
          <w:szCs w:val="28"/>
        </w:rPr>
        <w:t xml:space="preserve"> прежде, чем ученик не научится правильно опираться на каждый палец: недоработки на начальном этапе обучения – например “лежачие” 1-й и 5-й пальцы – могут пагубно сказаться в дальнейшем.</w:t>
      </w:r>
    </w:p>
    <w:p w:rsidR="00E966BC" w:rsidRPr="006D725B" w:rsidRDefault="00A65BC2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5ACB" w:rsidRPr="006D725B">
        <w:rPr>
          <w:rFonts w:ascii="Times New Roman" w:hAnsi="Times New Roman" w:cs="Times New Roman"/>
          <w:sz w:val="28"/>
          <w:szCs w:val="28"/>
        </w:rPr>
        <w:t xml:space="preserve">Когда у учащегося выработается естественное погружение разных пальцев в клавиатуру, переходим к игре </w:t>
      </w:r>
      <w:proofErr w:type="spellStart"/>
      <w:r w:rsidR="00665ACB" w:rsidRPr="006D725B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665ACB" w:rsidRPr="006D725B">
        <w:rPr>
          <w:rFonts w:ascii="Times New Roman" w:hAnsi="Times New Roman" w:cs="Times New Roman"/>
          <w:sz w:val="28"/>
          <w:szCs w:val="28"/>
        </w:rPr>
        <w:t>.</w:t>
      </w:r>
    </w:p>
    <w:p w:rsidR="00665ACB" w:rsidRPr="006D725B" w:rsidRDefault="00A65BC2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5ACB" w:rsidRPr="006D725B">
        <w:rPr>
          <w:rFonts w:ascii="Times New Roman" w:hAnsi="Times New Roman" w:cs="Times New Roman"/>
          <w:sz w:val="28"/>
          <w:szCs w:val="28"/>
        </w:rPr>
        <w:t xml:space="preserve">Когда пальцы ученика достаточно окрепнут и почувствуют клавиатуру, а руки станут более послушными и гибкими можно переходить к игре </w:t>
      </w:r>
      <w:proofErr w:type="spellStart"/>
      <w:r w:rsidR="00665ACB" w:rsidRPr="006D725B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665ACB" w:rsidRPr="006D725B">
        <w:rPr>
          <w:rFonts w:ascii="Times New Roman" w:hAnsi="Times New Roman" w:cs="Times New Roman"/>
          <w:sz w:val="28"/>
          <w:szCs w:val="28"/>
        </w:rPr>
        <w:t xml:space="preserve">. Необходимо отметить, что правильные навыки игры </w:t>
      </w:r>
      <w:proofErr w:type="spellStart"/>
      <w:r w:rsidR="00665ACB" w:rsidRPr="006D725B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665ACB" w:rsidRPr="006D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ACB" w:rsidRPr="006D725B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665ACB" w:rsidRPr="006D725B">
        <w:rPr>
          <w:rFonts w:ascii="Times New Roman" w:hAnsi="Times New Roman" w:cs="Times New Roman"/>
          <w:sz w:val="28"/>
          <w:szCs w:val="28"/>
        </w:rPr>
        <w:t xml:space="preserve"> значительно облегчают работу над приёмом </w:t>
      </w:r>
      <w:proofErr w:type="spellStart"/>
      <w:r w:rsidR="00665ACB" w:rsidRPr="006D725B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="00665ACB" w:rsidRPr="006D725B">
        <w:rPr>
          <w:rFonts w:ascii="Times New Roman" w:hAnsi="Times New Roman" w:cs="Times New Roman"/>
          <w:sz w:val="28"/>
          <w:szCs w:val="28"/>
        </w:rPr>
        <w:t>.</w:t>
      </w:r>
    </w:p>
    <w:p w:rsidR="00A96B48" w:rsidRPr="006D725B" w:rsidRDefault="00A65BC2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5ACB" w:rsidRPr="006D725B">
        <w:rPr>
          <w:rFonts w:ascii="Times New Roman" w:hAnsi="Times New Roman" w:cs="Times New Roman"/>
          <w:sz w:val="28"/>
          <w:szCs w:val="28"/>
        </w:rPr>
        <w:t>Игровые приёмы и гимнастические упражнения начального этапа обучения освобождают двигательный аппарат, создают взаимодействие его крупных и мелких участков, что в дальнейшем приводит к гармоничному развитию пианистической техники. Таким образом, в первые годы обучения формируются основные навыки технического развития учащегося</w:t>
      </w:r>
      <w:r w:rsidR="00335E6F" w:rsidRPr="006D725B">
        <w:rPr>
          <w:rFonts w:ascii="Times New Roman" w:hAnsi="Times New Roman" w:cs="Times New Roman"/>
          <w:sz w:val="28"/>
          <w:szCs w:val="28"/>
        </w:rPr>
        <w:t>.</w:t>
      </w:r>
    </w:p>
    <w:p w:rsidR="001A0566" w:rsidRPr="006D725B" w:rsidRDefault="001A0566" w:rsidP="006D72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5ACB" w:rsidRPr="006D725B" w:rsidRDefault="00665ACB" w:rsidP="00A65B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25B">
        <w:rPr>
          <w:rFonts w:ascii="Times New Roman" w:hAnsi="Times New Roman" w:cs="Times New Roman"/>
          <w:b/>
          <w:i/>
          <w:sz w:val="28"/>
          <w:szCs w:val="28"/>
        </w:rPr>
        <w:t>Развитие основных элементов техники</w:t>
      </w:r>
    </w:p>
    <w:p w:rsidR="000C33E7" w:rsidRPr="006D725B" w:rsidRDefault="00A65BC2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5ACB" w:rsidRPr="006D725B">
        <w:rPr>
          <w:rFonts w:ascii="Times New Roman" w:hAnsi="Times New Roman" w:cs="Times New Roman"/>
          <w:sz w:val="28"/>
          <w:szCs w:val="28"/>
        </w:rPr>
        <w:t xml:space="preserve">После того как учащийся овладеет начальными навыками игры </w:t>
      </w:r>
      <w:proofErr w:type="spellStart"/>
      <w:r w:rsidR="00665ACB" w:rsidRPr="006D725B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665ACB" w:rsidRPr="006D725B">
        <w:rPr>
          <w:rFonts w:ascii="Times New Roman" w:hAnsi="Times New Roman" w:cs="Times New Roman"/>
          <w:sz w:val="28"/>
          <w:szCs w:val="28"/>
        </w:rPr>
        <w:t xml:space="preserve">, научится плавно соединять звуки, а главное, контролировать движение мелодии слухом, можно приступать к работе над гаммами и другими элементами техники. В настоящее </w:t>
      </w:r>
      <w:proofErr w:type="gramStart"/>
      <w:r w:rsidR="00665ACB" w:rsidRPr="006D725B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665ACB" w:rsidRPr="006D725B">
        <w:rPr>
          <w:rFonts w:ascii="Times New Roman" w:hAnsi="Times New Roman" w:cs="Times New Roman"/>
          <w:sz w:val="28"/>
          <w:szCs w:val="28"/>
        </w:rPr>
        <w:t xml:space="preserve"> особенно большое внимание уделяется гаммам, арпеджио и аккордам, в основе работы над которыми лежит позиционное мышление. </w:t>
      </w:r>
    </w:p>
    <w:p w:rsidR="000C33E7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33E7" w:rsidRPr="006D725B">
        <w:rPr>
          <w:rFonts w:ascii="Times New Roman" w:hAnsi="Times New Roman" w:cs="Times New Roman"/>
          <w:sz w:val="28"/>
          <w:szCs w:val="28"/>
        </w:rPr>
        <w:t>Здесь хотелось бы сказать об упражнениях.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3E7" w:rsidRPr="006D725B">
        <w:rPr>
          <w:rFonts w:ascii="Times New Roman" w:hAnsi="Times New Roman" w:cs="Times New Roman"/>
          <w:sz w:val="28"/>
          <w:szCs w:val="28"/>
        </w:rPr>
        <w:t>Работа над упра</w:t>
      </w:r>
      <w:r w:rsidR="00335E6F" w:rsidRPr="006D725B">
        <w:rPr>
          <w:rFonts w:ascii="Times New Roman" w:hAnsi="Times New Roman" w:cs="Times New Roman"/>
          <w:sz w:val="28"/>
          <w:szCs w:val="28"/>
        </w:rPr>
        <w:t xml:space="preserve">жнениями имеет большое </w:t>
      </w:r>
      <w:proofErr w:type="gramStart"/>
      <w:r w:rsidR="00335E6F" w:rsidRPr="006D725B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="000C33E7" w:rsidRPr="006D725B">
        <w:rPr>
          <w:rFonts w:ascii="Times New Roman" w:hAnsi="Times New Roman" w:cs="Times New Roman"/>
          <w:sz w:val="28"/>
          <w:szCs w:val="28"/>
        </w:rPr>
        <w:t xml:space="preserve"> как в период начального обучения, так и на последующих стадиях развития пианиста, включая исполнительскую деятельность.</w:t>
      </w:r>
    </w:p>
    <w:p w:rsidR="000C33E7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C33E7" w:rsidRPr="006D725B">
        <w:rPr>
          <w:rFonts w:ascii="Times New Roman" w:hAnsi="Times New Roman" w:cs="Times New Roman"/>
          <w:sz w:val="28"/>
          <w:szCs w:val="28"/>
        </w:rPr>
        <w:t>Начинающему пианисту упражнения помогают развивать технику, и в то же время помогают сохранять и совершенствовать достигнутые результат</w:t>
      </w:r>
      <w:r w:rsidR="00335E6F" w:rsidRPr="006D725B">
        <w:rPr>
          <w:rFonts w:ascii="Times New Roman" w:hAnsi="Times New Roman" w:cs="Times New Roman"/>
          <w:sz w:val="28"/>
          <w:szCs w:val="28"/>
        </w:rPr>
        <w:t>ы.</w:t>
      </w:r>
      <w:r w:rsidR="000C33E7" w:rsidRPr="006D725B">
        <w:rPr>
          <w:rFonts w:ascii="Times New Roman" w:hAnsi="Times New Roman" w:cs="Times New Roman"/>
          <w:sz w:val="28"/>
          <w:szCs w:val="28"/>
        </w:rPr>
        <w:t xml:space="preserve"> При игре упражнений необходим постоянный слуховой контроль: играть их нужно сосредоточенно, все </w:t>
      </w:r>
      <w:proofErr w:type="gramStart"/>
      <w:r w:rsidR="000C33E7" w:rsidRPr="006D725B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0C33E7" w:rsidRPr="006D725B">
        <w:rPr>
          <w:rFonts w:ascii="Times New Roman" w:hAnsi="Times New Roman" w:cs="Times New Roman"/>
          <w:sz w:val="28"/>
          <w:szCs w:val="28"/>
        </w:rPr>
        <w:t xml:space="preserve"> следя за качеством звука. При игре упражнений нужно уделять много внимания музыкальной стороне их исполнения.</w:t>
      </w:r>
    </w:p>
    <w:p w:rsidR="000C33E7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33E7" w:rsidRPr="006D725B">
        <w:rPr>
          <w:rFonts w:ascii="Times New Roman" w:hAnsi="Times New Roman" w:cs="Times New Roman"/>
          <w:sz w:val="28"/>
          <w:szCs w:val="28"/>
        </w:rPr>
        <w:t xml:space="preserve">Процесс работы над упражнениями начинается с медленного проигрывания, при котором налаживаются двигательная сторона и слуховой контроль. Через некоторое время накапливается опыт, умение, связанное с автоматизацией различных движений. Как правило, ученики в музыкальных школах упражнений играют мало. Популярный сборник Ш. </w:t>
      </w:r>
      <w:proofErr w:type="spellStart"/>
      <w:r w:rsidR="000C33E7" w:rsidRPr="006D725B">
        <w:rPr>
          <w:rFonts w:ascii="Times New Roman" w:hAnsi="Times New Roman" w:cs="Times New Roman"/>
          <w:sz w:val="28"/>
          <w:szCs w:val="28"/>
        </w:rPr>
        <w:t>Ганона</w:t>
      </w:r>
      <w:proofErr w:type="spellEnd"/>
      <w:r w:rsidR="000C33E7" w:rsidRPr="006D725B">
        <w:rPr>
          <w:rFonts w:ascii="Times New Roman" w:hAnsi="Times New Roman" w:cs="Times New Roman"/>
          <w:sz w:val="28"/>
          <w:szCs w:val="28"/>
        </w:rPr>
        <w:t>, хотя и не охватывает многих видов техники, но некоторые упражнения из этого сбор</w:t>
      </w:r>
      <w:r w:rsidR="00E476DD" w:rsidRPr="006D725B">
        <w:rPr>
          <w:rFonts w:ascii="Times New Roman" w:hAnsi="Times New Roman" w:cs="Times New Roman"/>
          <w:sz w:val="28"/>
          <w:szCs w:val="28"/>
        </w:rPr>
        <w:t>ника могут быть полезны ученику.</w:t>
      </w:r>
    </w:p>
    <w:p w:rsidR="001D4A6D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65ACB" w:rsidRPr="006D725B">
        <w:rPr>
          <w:rFonts w:ascii="Times New Roman" w:hAnsi="Times New Roman" w:cs="Times New Roman"/>
          <w:b/>
          <w:sz w:val="28"/>
          <w:szCs w:val="28"/>
        </w:rPr>
        <w:t>Гаммы</w:t>
      </w:r>
      <w:r w:rsidR="00665ACB" w:rsidRPr="006D725B">
        <w:rPr>
          <w:rFonts w:ascii="Times New Roman" w:hAnsi="Times New Roman" w:cs="Times New Roman"/>
          <w:sz w:val="28"/>
          <w:szCs w:val="28"/>
        </w:rPr>
        <w:t xml:space="preserve"> – очень важный этап в работе над развитием техники. Здесь закрепляются и развиваются навыки игры </w:t>
      </w:r>
      <w:proofErr w:type="spellStart"/>
      <w:r w:rsidR="00665ACB" w:rsidRPr="006D725B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665ACB" w:rsidRPr="006D725B">
        <w:rPr>
          <w:rFonts w:ascii="Times New Roman" w:hAnsi="Times New Roman" w:cs="Times New Roman"/>
          <w:sz w:val="28"/>
          <w:szCs w:val="28"/>
        </w:rPr>
        <w:t>, вырабатывается плавность и ровность мелодической линии, развивается пальцевая беглость, ученик постепенно начинает знакомиться с основными закономерностями аппликатуры. Помимо технического продв</w:t>
      </w:r>
      <w:r w:rsidR="005D1666" w:rsidRPr="006D725B">
        <w:rPr>
          <w:rFonts w:ascii="Times New Roman" w:hAnsi="Times New Roman" w:cs="Times New Roman"/>
          <w:sz w:val="28"/>
          <w:szCs w:val="28"/>
        </w:rPr>
        <w:t xml:space="preserve">ижения ученика, значение гамм </w:t>
      </w:r>
      <w:r w:rsidR="00665ACB" w:rsidRPr="006D725B">
        <w:rPr>
          <w:rFonts w:ascii="Times New Roman" w:hAnsi="Times New Roman" w:cs="Times New Roman"/>
          <w:sz w:val="28"/>
          <w:szCs w:val="28"/>
        </w:rPr>
        <w:t xml:space="preserve"> также в том, что они развивают ученика в музыкальном отношении — дают более точные знания мажоро-минорной системы, воспитывают чувство </w:t>
      </w:r>
      <w:proofErr w:type="spellStart"/>
      <w:r w:rsidR="00665ACB" w:rsidRPr="006D725B">
        <w:rPr>
          <w:rFonts w:ascii="Times New Roman" w:hAnsi="Times New Roman" w:cs="Times New Roman"/>
          <w:sz w:val="28"/>
          <w:szCs w:val="28"/>
        </w:rPr>
        <w:t>ладотональности</w:t>
      </w:r>
      <w:proofErr w:type="spellEnd"/>
      <w:r w:rsidR="00665ACB" w:rsidRPr="006D725B">
        <w:rPr>
          <w:rFonts w:ascii="Times New Roman" w:hAnsi="Times New Roman" w:cs="Times New Roman"/>
          <w:sz w:val="28"/>
          <w:szCs w:val="28"/>
        </w:rPr>
        <w:t xml:space="preserve">. </w:t>
      </w:r>
      <w:r w:rsidR="001D4A6D" w:rsidRPr="006D72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4A6D" w:rsidRPr="006D725B">
        <w:rPr>
          <w:rFonts w:ascii="Times New Roman" w:hAnsi="Times New Roman" w:cs="Times New Roman"/>
          <w:sz w:val="28"/>
          <w:szCs w:val="28"/>
        </w:rPr>
        <w:t xml:space="preserve">Гаммы необходимы в повседневной работе как материал, позволяющий уделять значительное внимание игровым движениям, которые затем свободно применяются в этюдах и художественных произведениях. Свободное и беглое исполнение гамм, арпеджио во всех видах, различного вида аккордов, октав и двойных нот и вырабатываемые при этом технические навыки создают определенную привычку и возможность быстро приспосабливаться к техническим трудностям, встречающимся в музыкальных произведениях. </w:t>
      </w:r>
    </w:p>
    <w:p w:rsidR="00E476DD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A6D" w:rsidRPr="006D725B">
        <w:rPr>
          <w:rFonts w:ascii="Times New Roman" w:hAnsi="Times New Roman" w:cs="Times New Roman"/>
          <w:sz w:val="28"/>
          <w:szCs w:val="28"/>
        </w:rPr>
        <w:t xml:space="preserve">Полезно стимулировать интерес учеников к хорошему исполнению гамм и арпеджио. Нередки случаи, когда ученик, работая над этюдом, не может распознать элементарных составляющих этого этюда </w:t>
      </w:r>
      <w:proofErr w:type="gramStart"/>
      <w:r w:rsidR="001D4A6D" w:rsidRPr="006D725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1D4A6D" w:rsidRPr="006D725B">
        <w:rPr>
          <w:rFonts w:ascii="Times New Roman" w:hAnsi="Times New Roman" w:cs="Times New Roman"/>
          <w:sz w:val="28"/>
          <w:szCs w:val="28"/>
        </w:rPr>
        <w:t>трывков с гаммаобразными пассажами или арпеджио (тональности). Игра арпеджио, трезвучий, септаккордов в начальный период обучения представляет значительные трудности, так как это связано с обучением ученика сложным объединяющим движениям.</w:t>
      </w:r>
    </w:p>
    <w:p w:rsidR="00F01DA3" w:rsidRPr="006D725B" w:rsidRDefault="00A65BC2" w:rsidP="006D72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F01DA3" w:rsidRPr="006D72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над этюдами</w:t>
      </w:r>
      <w:r w:rsidR="00F01DA3" w:rsidRPr="006D7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не только упражнения для развития кисти, пальцев - это физическая тренировка для достижения выносливости всего аппарата, укрепления пальцев. Эта работа вырабатывает у ученика чувство ритма, динамика, хорошее ощущение клавиатуры, ровный звук, певучесть. Накопление технического материала необходимо для передачи содержания произведения.</w:t>
      </w:r>
    </w:p>
    <w:p w:rsidR="00F01DA3" w:rsidRPr="006D725B" w:rsidRDefault="00A65BC2" w:rsidP="006D72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F01DA3" w:rsidRPr="006D7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имеет систематичность и последовательность в изучении этюдов. Они эффективно служат учащимся для развития технических навыков.</w:t>
      </w:r>
    </w:p>
    <w:p w:rsidR="00B55314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B55314" w:rsidRPr="006D725B">
        <w:rPr>
          <w:rFonts w:ascii="Times New Roman" w:hAnsi="Times New Roman" w:cs="Times New Roman"/>
          <w:b/>
          <w:sz w:val="28"/>
          <w:szCs w:val="28"/>
        </w:rPr>
        <w:t>Этюд</w:t>
      </w:r>
      <w:r w:rsidR="00B55314" w:rsidRPr="006D725B">
        <w:rPr>
          <w:rFonts w:ascii="Times New Roman" w:hAnsi="Times New Roman" w:cs="Times New Roman"/>
          <w:sz w:val="28"/>
          <w:szCs w:val="28"/>
        </w:rPr>
        <w:t xml:space="preserve"> (с французского - изучение, упражнение) - инструментальная пьеса, основанная на применении определенного технического приема игры и предназначенная для усовершенствования мастерства исполнителя. Обычно этюды создаются сериями, сборниками. В педагогической практике широкое распространение получили этюды</w:t>
      </w:r>
      <w:r w:rsidR="00E476DD" w:rsidRPr="006D725B">
        <w:rPr>
          <w:rFonts w:ascii="Times New Roman" w:hAnsi="Times New Roman" w:cs="Times New Roman"/>
          <w:sz w:val="28"/>
          <w:szCs w:val="28"/>
        </w:rPr>
        <w:t xml:space="preserve"> для фортепиано Клементи, </w:t>
      </w:r>
      <w:r w:rsidR="00B55314" w:rsidRPr="006D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314" w:rsidRPr="006D725B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B55314" w:rsidRPr="006D725B">
        <w:rPr>
          <w:rFonts w:ascii="Times New Roman" w:hAnsi="Times New Roman" w:cs="Times New Roman"/>
          <w:sz w:val="28"/>
          <w:szCs w:val="28"/>
        </w:rPr>
        <w:t xml:space="preserve">. Высокую художественную ценность имеют этюды Шопена, Шумана, Листа, Рубинштейна, Рахманинова, Лядова, Аренского, Скрябина. </w:t>
      </w:r>
    </w:p>
    <w:p w:rsidR="00B55314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314" w:rsidRPr="006D725B">
        <w:rPr>
          <w:rFonts w:ascii="Times New Roman" w:hAnsi="Times New Roman" w:cs="Times New Roman"/>
          <w:sz w:val="28"/>
          <w:szCs w:val="28"/>
        </w:rPr>
        <w:t xml:space="preserve">В конце первого - начале второго года обучения на фортепиано в репертуаре ученика появляются пьесы подвижного характера. Постепенно их скромные технические задачи становятся сложнее, а некоторые сочинения ставят целью развитие определенного технического навыка. Большое значение имеет систематичность и последовательность в изучении этюдов, Они эффективно служат учащимся для развития технических навыков, Этюдные сочинения К. Черни, Л. Шитте, Г. </w:t>
      </w:r>
      <w:proofErr w:type="spellStart"/>
      <w:r w:rsidR="00B55314" w:rsidRPr="006D725B">
        <w:rPr>
          <w:rFonts w:ascii="Times New Roman" w:hAnsi="Times New Roman" w:cs="Times New Roman"/>
          <w:sz w:val="28"/>
          <w:szCs w:val="28"/>
        </w:rPr>
        <w:t>Беренса</w:t>
      </w:r>
      <w:proofErr w:type="spellEnd"/>
      <w:r w:rsidR="00B55314" w:rsidRPr="006D725B">
        <w:rPr>
          <w:rFonts w:ascii="Times New Roman" w:hAnsi="Times New Roman" w:cs="Times New Roman"/>
          <w:sz w:val="28"/>
          <w:szCs w:val="28"/>
        </w:rPr>
        <w:t xml:space="preserve">. А. Гедике, А. </w:t>
      </w:r>
      <w:proofErr w:type="spellStart"/>
      <w:r w:rsidR="00B55314" w:rsidRPr="006D725B">
        <w:rPr>
          <w:rFonts w:ascii="Times New Roman" w:hAnsi="Times New Roman" w:cs="Times New Roman"/>
          <w:sz w:val="28"/>
          <w:szCs w:val="28"/>
        </w:rPr>
        <w:t>Лемуана</w:t>
      </w:r>
      <w:proofErr w:type="spellEnd"/>
      <w:r w:rsidR="00B55314" w:rsidRPr="006D725B">
        <w:rPr>
          <w:rFonts w:ascii="Times New Roman" w:hAnsi="Times New Roman" w:cs="Times New Roman"/>
          <w:sz w:val="28"/>
          <w:szCs w:val="28"/>
        </w:rPr>
        <w:t>, Т. Лака, А. Бертини просты и непритязательны, вместе с тем они мелодичны и даже элегантны. Техническая задача поставлена в них исключительно ясно. Например, в этюдах К. Черни основное внимание уделяется именно типовым формам фортепьянной литературы XIX века. Целесообр</w:t>
      </w:r>
      <w:r w:rsidR="00AF652D" w:rsidRPr="006D725B">
        <w:rPr>
          <w:rFonts w:ascii="Times New Roman" w:hAnsi="Times New Roman" w:cs="Times New Roman"/>
          <w:sz w:val="28"/>
          <w:szCs w:val="28"/>
        </w:rPr>
        <w:t xml:space="preserve">азно и удобно построена партия </w:t>
      </w:r>
      <w:r w:rsidR="00B55314" w:rsidRPr="006D725B">
        <w:rPr>
          <w:rFonts w:ascii="Times New Roman" w:hAnsi="Times New Roman" w:cs="Times New Roman"/>
          <w:sz w:val="28"/>
          <w:szCs w:val="28"/>
        </w:rPr>
        <w:t xml:space="preserve"> аккомпанемента. Обычно она не ставит дополнительных технических трудностей. Партия сопровождения призвана помочь ученику исполнить техническую формулу. Многие этюды отлично "тонизируют" руки, развивают гибкость и эластичность межкостных ладонных мышц. Это те произведения, фактура которых требует попеременно то собранного, то раскрытого положения ладони.</w:t>
      </w:r>
    </w:p>
    <w:p w:rsidR="00AF652D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314" w:rsidRPr="006D725B">
        <w:rPr>
          <w:rFonts w:ascii="Times New Roman" w:hAnsi="Times New Roman" w:cs="Times New Roman"/>
          <w:sz w:val="28"/>
          <w:szCs w:val="28"/>
        </w:rPr>
        <w:t>Работа над этюдами позволяет воспитывать у учащихся точные ритмические навыки, метроритмическую организованность. Четкая равномерная пульсац</w:t>
      </w:r>
      <w:r w:rsidR="00AF652D" w:rsidRPr="006D725B">
        <w:rPr>
          <w:rFonts w:ascii="Times New Roman" w:hAnsi="Times New Roman" w:cs="Times New Roman"/>
          <w:sz w:val="28"/>
          <w:szCs w:val="28"/>
        </w:rPr>
        <w:t xml:space="preserve">ия обуславливает столь же четкую </w:t>
      </w:r>
      <w:r w:rsidR="00B55314" w:rsidRPr="006D725B">
        <w:rPr>
          <w:rFonts w:ascii="Times New Roman" w:hAnsi="Times New Roman" w:cs="Times New Roman"/>
          <w:sz w:val="28"/>
          <w:szCs w:val="28"/>
        </w:rPr>
        <w:t xml:space="preserve">пальцевую ровность. Появление нового </w:t>
      </w:r>
      <w:proofErr w:type="spellStart"/>
      <w:r w:rsidR="00B55314" w:rsidRPr="006D725B">
        <w:rPr>
          <w:rFonts w:ascii="Times New Roman" w:hAnsi="Times New Roman" w:cs="Times New Roman"/>
          <w:sz w:val="28"/>
          <w:szCs w:val="28"/>
        </w:rPr>
        <w:t>фигурационного</w:t>
      </w:r>
      <w:proofErr w:type="spellEnd"/>
      <w:r w:rsidR="00B55314" w:rsidRPr="006D725B">
        <w:rPr>
          <w:rFonts w:ascii="Times New Roman" w:hAnsi="Times New Roman" w:cs="Times New Roman"/>
          <w:sz w:val="28"/>
          <w:szCs w:val="28"/>
        </w:rPr>
        <w:t xml:space="preserve"> рисунка обычно сопряжено с изменением метроритмической организации аккомпанемента, что помогает быстро переключать внимание с одной технической формулы на другую. Метроритм в таких случаях служит тем внутренним толчком, который способствует большей слуховой активности и более точным игровым ощущениям</w:t>
      </w:r>
      <w:r w:rsidR="00AF652D" w:rsidRPr="006D725B">
        <w:rPr>
          <w:rFonts w:ascii="Times New Roman" w:hAnsi="Times New Roman" w:cs="Times New Roman"/>
          <w:sz w:val="28"/>
          <w:szCs w:val="28"/>
        </w:rPr>
        <w:t>.</w:t>
      </w:r>
    </w:p>
    <w:p w:rsidR="00B55314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314" w:rsidRPr="006D725B">
        <w:rPr>
          <w:rFonts w:ascii="Times New Roman" w:hAnsi="Times New Roman" w:cs="Times New Roman"/>
          <w:sz w:val="28"/>
          <w:szCs w:val="28"/>
        </w:rPr>
        <w:t xml:space="preserve">Этюды не только содержат материал для технического совершенствования, но и ставят перед учащимися разнообразные и артикуляционные задачи. Слуховой контроль ученика имеет принципиально </w:t>
      </w:r>
      <w:proofErr w:type="gramStart"/>
      <w:r w:rsidR="00B55314" w:rsidRPr="006D725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B55314" w:rsidRPr="006D725B">
        <w:rPr>
          <w:rFonts w:ascii="Times New Roman" w:hAnsi="Times New Roman" w:cs="Times New Roman"/>
          <w:sz w:val="28"/>
          <w:szCs w:val="28"/>
        </w:rPr>
        <w:t xml:space="preserve"> при работе над ними. Поставленная в том или ином этюде технологическая задача может быть решена лишь при условии, что слуховое включение пианиста будет активизировано. Работа над этюдами - это не только упражнения для развития кисти, пальцев - это физическая тренировка для достижения выносливости всего аппарата, укрепления пальцев. Эта работа вырабатывает у ученика чувство ритма, хорошее ощущение клавиатуры, ровный звук, певучесть. </w:t>
      </w:r>
      <w:r w:rsidR="00B55314" w:rsidRPr="006D725B">
        <w:rPr>
          <w:rFonts w:ascii="Times New Roman" w:hAnsi="Times New Roman" w:cs="Times New Roman"/>
          <w:b/>
          <w:i/>
          <w:sz w:val="28"/>
          <w:szCs w:val="28"/>
        </w:rPr>
        <w:t xml:space="preserve">Систематическое прохождение этюдов необходимо для успешного развития ученика. </w:t>
      </w:r>
      <w:r w:rsidR="00B55314" w:rsidRPr="006D725B">
        <w:rPr>
          <w:rFonts w:ascii="Times New Roman" w:hAnsi="Times New Roman" w:cs="Times New Roman"/>
          <w:sz w:val="28"/>
          <w:szCs w:val="28"/>
        </w:rPr>
        <w:t xml:space="preserve">Значение этого жанра заключается в том, что этюды позволяют сосредоточиться на разрешении типичных исполнительских трудностей и что они сочетают </w:t>
      </w:r>
      <w:r w:rsidR="00B55314" w:rsidRPr="006D725B">
        <w:rPr>
          <w:rFonts w:ascii="Times New Roman" w:hAnsi="Times New Roman" w:cs="Times New Roman"/>
          <w:sz w:val="28"/>
          <w:szCs w:val="28"/>
        </w:rPr>
        <w:lastRenderedPageBreak/>
        <w:t>специальные технические задачи с задачами музыкальными. Тем самым использование этюдов создает предпосылки для плодотворной работы над техникой.</w:t>
      </w:r>
    </w:p>
    <w:p w:rsidR="00B55314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314" w:rsidRPr="006D725B">
        <w:rPr>
          <w:rFonts w:ascii="Times New Roman" w:hAnsi="Times New Roman" w:cs="Times New Roman"/>
          <w:sz w:val="28"/>
          <w:szCs w:val="28"/>
        </w:rPr>
        <w:t xml:space="preserve">Чтобы извлечь из этюда максимальную пользу, важно обратить внимание не только на чисто технические задачи, но и на возможно более тщательную музыкальную отбелку произведения. Надо помнить, что работа над хорошим качеством звучания, над фразировкой даже в самых, казалось бы, элементарных технических фигурах, воспроизведение всех деталей голосоведения - все это </w:t>
      </w:r>
      <w:proofErr w:type="gramStart"/>
      <w:r w:rsidR="00B55314" w:rsidRPr="006D72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5314" w:rsidRPr="006D725B">
        <w:rPr>
          <w:rFonts w:ascii="Times New Roman" w:hAnsi="Times New Roman" w:cs="Times New Roman"/>
          <w:sz w:val="28"/>
          <w:szCs w:val="28"/>
        </w:rPr>
        <w:t xml:space="preserve"> большой степени способствует успешному преодолению технических трудностей. Ученик должен проникнуться мыслью, что достижение нужной беглости в этюдах, как и в любой пьесе художественной литературы, не цель, но лишь средство для выразительного красивого исполнения сочинения.</w:t>
      </w:r>
    </w:p>
    <w:p w:rsidR="001A0566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314" w:rsidRPr="006D725B">
        <w:rPr>
          <w:rFonts w:ascii="Times New Roman" w:hAnsi="Times New Roman" w:cs="Times New Roman"/>
          <w:sz w:val="28"/>
          <w:szCs w:val="28"/>
        </w:rPr>
        <w:t>Специальное назначение этюдов вызывает необходимость особо пристального внимания к разрешению имеющихся в них технических трудностей. Для того чтобы эта работа велась более осознанно, ученику важно составить о них вполне ясное представление. Поэтому при знакомстве с новым этюдом, помимо обычного разбора нотного текста, полезно проделать разбор специально технический - выяснить характерные, с этой точки зрения, особенности его фактуры.</w:t>
      </w:r>
    </w:p>
    <w:p w:rsidR="008A304D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314" w:rsidRPr="006D725B">
        <w:rPr>
          <w:rFonts w:ascii="Times New Roman" w:hAnsi="Times New Roman" w:cs="Times New Roman"/>
          <w:sz w:val="28"/>
          <w:szCs w:val="28"/>
        </w:rPr>
        <w:t xml:space="preserve">В дальнейшей работе над преодолением технических трудностей следует применять всевозможные способы работы: </w:t>
      </w:r>
    </w:p>
    <w:p w:rsidR="008A304D" w:rsidRPr="006D725B" w:rsidRDefault="00B55314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 xml:space="preserve">1) проигрывание в различных темпах; </w:t>
      </w:r>
    </w:p>
    <w:p w:rsidR="008A304D" w:rsidRPr="006D725B" w:rsidRDefault="00B55314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 xml:space="preserve">2) вычленение; </w:t>
      </w:r>
    </w:p>
    <w:p w:rsidR="008A304D" w:rsidRPr="006D725B" w:rsidRDefault="00B55314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 xml:space="preserve">3) ритмические варианты; </w:t>
      </w:r>
    </w:p>
    <w:p w:rsidR="008A304D" w:rsidRPr="006D725B" w:rsidRDefault="00B55314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>4) транспонирование всего этюда или отдельных его построений в другие тональности;</w:t>
      </w:r>
    </w:p>
    <w:p w:rsidR="008A304D" w:rsidRPr="006D725B" w:rsidRDefault="00B55314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 xml:space="preserve"> 5) специальные упражнения. </w:t>
      </w:r>
    </w:p>
    <w:p w:rsidR="00B55314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314" w:rsidRPr="006D725B">
        <w:rPr>
          <w:rFonts w:ascii="Times New Roman" w:hAnsi="Times New Roman" w:cs="Times New Roman"/>
          <w:sz w:val="28"/>
          <w:szCs w:val="28"/>
        </w:rPr>
        <w:t xml:space="preserve">Нет нужды, однако, в каждом этюде обязательно использовать все эти способы. Надо выбрать те, которые наиболее полезны в том или ином случае и всего быстрее ведут к осуществлению намеченной цели. </w:t>
      </w:r>
    </w:p>
    <w:p w:rsidR="00B55314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314" w:rsidRPr="006D725B">
        <w:rPr>
          <w:rFonts w:ascii="Times New Roman" w:hAnsi="Times New Roman" w:cs="Times New Roman"/>
          <w:sz w:val="28"/>
          <w:szCs w:val="28"/>
        </w:rPr>
        <w:t>Техническая работа ученика должна идти по пути использования возможно наибольшего разнообразия фортепьянной фактуры.</w:t>
      </w:r>
    </w:p>
    <w:p w:rsidR="00B55314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314" w:rsidRPr="006D725B">
        <w:rPr>
          <w:rFonts w:ascii="Times New Roman" w:hAnsi="Times New Roman" w:cs="Times New Roman"/>
          <w:sz w:val="28"/>
          <w:szCs w:val="28"/>
        </w:rPr>
        <w:t>Для правильного подбора этюдов учитываются такие моменты: величина рук ученика, особенности их строения, растяжение пальцев и степень их технической подготовленности.</w:t>
      </w:r>
    </w:p>
    <w:p w:rsidR="008A304D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314" w:rsidRPr="006D725B">
        <w:rPr>
          <w:rFonts w:ascii="Times New Roman" w:hAnsi="Times New Roman" w:cs="Times New Roman"/>
          <w:sz w:val="28"/>
          <w:szCs w:val="28"/>
        </w:rPr>
        <w:t>Изучение этюдов распадается на следующие этапы:</w:t>
      </w:r>
    </w:p>
    <w:p w:rsidR="008A304D" w:rsidRPr="006D725B" w:rsidRDefault="00B55314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 xml:space="preserve">1) тщательный разбор, игра целиком и по частям; </w:t>
      </w:r>
    </w:p>
    <w:p w:rsidR="008A304D" w:rsidRPr="006D725B" w:rsidRDefault="00B55314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 xml:space="preserve">2) музыкальное усвоение - умение сыграть осмысленно с правильной фразировкой, достаточно выразительно; </w:t>
      </w:r>
    </w:p>
    <w:p w:rsidR="008A304D" w:rsidRPr="006D725B" w:rsidRDefault="00B55314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 xml:space="preserve">3) проба этюда в </w:t>
      </w:r>
      <w:proofErr w:type="gramStart"/>
      <w:r w:rsidRPr="006D725B">
        <w:rPr>
          <w:rFonts w:ascii="Times New Roman" w:hAnsi="Times New Roman" w:cs="Times New Roman"/>
          <w:sz w:val="28"/>
          <w:szCs w:val="28"/>
        </w:rPr>
        <w:t>более подвижном</w:t>
      </w:r>
      <w:proofErr w:type="gramEnd"/>
      <w:r w:rsidRPr="006D725B">
        <w:rPr>
          <w:rFonts w:ascii="Times New Roman" w:hAnsi="Times New Roman" w:cs="Times New Roman"/>
          <w:sz w:val="28"/>
          <w:szCs w:val="28"/>
        </w:rPr>
        <w:t xml:space="preserve"> темпе, определение недостатков игры; </w:t>
      </w:r>
    </w:p>
    <w:p w:rsidR="008A304D" w:rsidRPr="006D725B" w:rsidRDefault="00B55314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 xml:space="preserve">4) работа над неудавшимися элементами - упражнения; </w:t>
      </w:r>
    </w:p>
    <w:p w:rsidR="008A304D" w:rsidRPr="006D725B" w:rsidRDefault="00B55314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 xml:space="preserve">5) собирание отдельных эпизодов в целый этюд, дальнейшее прибавление темпа и опять работа над необходимыми упражнениями. </w:t>
      </w:r>
    </w:p>
    <w:p w:rsidR="00B55314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314" w:rsidRPr="006D725B">
        <w:rPr>
          <w:rFonts w:ascii="Times New Roman" w:hAnsi="Times New Roman" w:cs="Times New Roman"/>
          <w:sz w:val="28"/>
          <w:szCs w:val="28"/>
        </w:rPr>
        <w:t>Желательно, чтобы этюд скорее был выучен на память.</w:t>
      </w:r>
    </w:p>
    <w:p w:rsidR="00B55314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55314" w:rsidRPr="006D725B">
        <w:rPr>
          <w:rFonts w:ascii="Times New Roman" w:hAnsi="Times New Roman" w:cs="Times New Roman"/>
          <w:sz w:val="28"/>
          <w:szCs w:val="28"/>
        </w:rPr>
        <w:t>После разбора этюда наиболее эффективная работа над ним в спокойном темпе. Слишком медленные темпы мешают слышать фразировку и, в связи с этим, налаживать верные движения, слишком быстрые - приводят к "</w:t>
      </w:r>
      <w:proofErr w:type="spellStart"/>
      <w:r w:rsidR="00B55314" w:rsidRPr="006D725B">
        <w:rPr>
          <w:rFonts w:ascii="Times New Roman" w:hAnsi="Times New Roman" w:cs="Times New Roman"/>
          <w:sz w:val="28"/>
          <w:szCs w:val="28"/>
        </w:rPr>
        <w:t>забалтыванию</w:t>
      </w:r>
      <w:proofErr w:type="spellEnd"/>
      <w:r w:rsidR="00B55314" w:rsidRPr="006D725B">
        <w:rPr>
          <w:rFonts w:ascii="Times New Roman" w:hAnsi="Times New Roman" w:cs="Times New Roman"/>
          <w:sz w:val="28"/>
          <w:szCs w:val="28"/>
        </w:rPr>
        <w:t>", так как ученик не успевает во время занятий слушать фразировку, контролировать свои действия.</w:t>
      </w:r>
    </w:p>
    <w:p w:rsidR="00B55314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314" w:rsidRPr="006D725B">
        <w:rPr>
          <w:rFonts w:ascii="Times New Roman" w:hAnsi="Times New Roman" w:cs="Times New Roman"/>
          <w:sz w:val="28"/>
          <w:szCs w:val="28"/>
        </w:rPr>
        <w:t>В дальнейшей работе над этюдами определением оптимального темпа является хорошее звучание при исполнении, ритмичность, четкость игры, удобство и естественность движения рук и пальцев.</w:t>
      </w:r>
    </w:p>
    <w:p w:rsidR="00E03410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5314" w:rsidRPr="006D725B">
        <w:rPr>
          <w:rFonts w:ascii="Times New Roman" w:hAnsi="Times New Roman" w:cs="Times New Roman"/>
          <w:sz w:val="28"/>
          <w:szCs w:val="28"/>
        </w:rPr>
        <w:t xml:space="preserve">При изучении этюдов ученику следует следить и за аккомпанементом, который очень часто является "дирижером", так как </w:t>
      </w:r>
      <w:proofErr w:type="gramStart"/>
      <w:r w:rsidR="00B55314" w:rsidRPr="006D725B">
        <w:rPr>
          <w:rFonts w:ascii="Times New Roman" w:hAnsi="Times New Roman" w:cs="Times New Roman"/>
          <w:sz w:val="28"/>
          <w:szCs w:val="28"/>
        </w:rPr>
        <w:t>несет функции</w:t>
      </w:r>
      <w:proofErr w:type="gramEnd"/>
      <w:r w:rsidR="00B55314" w:rsidRPr="006D725B">
        <w:rPr>
          <w:rFonts w:ascii="Times New Roman" w:hAnsi="Times New Roman" w:cs="Times New Roman"/>
          <w:sz w:val="28"/>
          <w:szCs w:val="28"/>
        </w:rPr>
        <w:t xml:space="preserve"> ритмического управления движением, хотя и остается на втором плане звучания. </w:t>
      </w:r>
    </w:p>
    <w:p w:rsidR="00E03410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410" w:rsidRPr="006D725B">
        <w:rPr>
          <w:rFonts w:ascii="Times New Roman" w:hAnsi="Times New Roman" w:cs="Times New Roman"/>
          <w:sz w:val="28"/>
          <w:szCs w:val="28"/>
        </w:rPr>
        <w:t>Как уже говорилось выше, наиболее распространенными этюдами, которыми у нас чаще всего пользуются в музыкальной школе, являются сборники Черни-</w:t>
      </w:r>
      <w:proofErr w:type="spellStart"/>
      <w:r w:rsidR="00E03410" w:rsidRPr="006D725B"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 w:rsidR="00E03410" w:rsidRPr="006D725B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E03410" w:rsidRPr="006D725B">
        <w:rPr>
          <w:rFonts w:ascii="Times New Roman" w:hAnsi="Times New Roman" w:cs="Times New Roman"/>
          <w:sz w:val="28"/>
          <w:szCs w:val="28"/>
        </w:rPr>
        <w:t>Лемуана</w:t>
      </w:r>
      <w:proofErr w:type="spellEnd"/>
      <w:r w:rsidR="00E03410" w:rsidRPr="006D725B">
        <w:rPr>
          <w:rFonts w:ascii="Times New Roman" w:hAnsi="Times New Roman" w:cs="Times New Roman"/>
          <w:sz w:val="28"/>
          <w:szCs w:val="28"/>
        </w:rPr>
        <w:t xml:space="preserve">, соч. № 37. В старших классах играют уже более трудные этюды К. Черни, соч. № 299. Благодаря этюдам учащиеся закрепляют навыки и приемы гаммаобразных, аккордовых и октавных комбинаций. Это воспитывает также пианистическую выносливость. Очень популярна этюдная литература для детей таких композиторов как А. Гедике, Е. </w:t>
      </w:r>
      <w:proofErr w:type="spellStart"/>
      <w:r w:rsidR="00E03410" w:rsidRPr="006D725B">
        <w:rPr>
          <w:rFonts w:ascii="Times New Roman" w:hAnsi="Times New Roman" w:cs="Times New Roman"/>
          <w:sz w:val="28"/>
          <w:szCs w:val="28"/>
        </w:rPr>
        <w:t>Гнесиной</w:t>
      </w:r>
      <w:proofErr w:type="spellEnd"/>
      <w:r w:rsidR="00E03410" w:rsidRPr="006D725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D15AF7" w:rsidRPr="006D725B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D15AF7" w:rsidRPr="006D725B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="00D15AF7" w:rsidRPr="006D725B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="00D15AF7" w:rsidRPr="006D725B">
        <w:rPr>
          <w:rFonts w:ascii="Times New Roman" w:hAnsi="Times New Roman" w:cs="Times New Roman"/>
          <w:sz w:val="28"/>
          <w:szCs w:val="28"/>
        </w:rPr>
        <w:t>, В. Кос</w:t>
      </w:r>
      <w:r w:rsidR="00E03410" w:rsidRPr="006D725B">
        <w:rPr>
          <w:rFonts w:ascii="Times New Roman" w:hAnsi="Times New Roman" w:cs="Times New Roman"/>
          <w:sz w:val="28"/>
          <w:szCs w:val="28"/>
        </w:rPr>
        <w:t xml:space="preserve">енко.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410" w:rsidRPr="006D725B">
        <w:rPr>
          <w:rFonts w:ascii="Times New Roman" w:hAnsi="Times New Roman" w:cs="Times New Roman"/>
          <w:sz w:val="28"/>
          <w:szCs w:val="28"/>
        </w:rPr>
        <w:t>Эти этюды развивают свободу движений и формируют технику внутри позиции.</w:t>
      </w:r>
    </w:p>
    <w:p w:rsidR="00B55314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410" w:rsidRPr="006D725B">
        <w:rPr>
          <w:rFonts w:ascii="Times New Roman" w:hAnsi="Times New Roman" w:cs="Times New Roman"/>
          <w:sz w:val="28"/>
          <w:szCs w:val="28"/>
        </w:rPr>
        <w:t>В каждом классе учащийся должен пройти значительное количество этюдов, самых разнообразных по своим техническим и художественным задачам. Нужно стремиться привить ученику интерес к работе над этюдами. Для этого полезно проводить специальные этюдные академические концерты, конкурсы на лучшее исполнение этюда. Все это стимулирует интерес к вопросам техники и развивает различные ее виды.</w:t>
      </w:r>
    </w:p>
    <w:p w:rsidR="00E03410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410" w:rsidRPr="006D725B">
        <w:rPr>
          <w:rFonts w:ascii="Times New Roman" w:hAnsi="Times New Roman" w:cs="Times New Roman"/>
          <w:sz w:val="28"/>
          <w:szCs w:val="28"/>
        </w:rPr>
        <w:t xml:space="preserve">Уже в начальных классах становится возможным использовать относительно разнообразную пианистическую фактуру. В репертуар учащихся включаются этюды на элементы гамм, арпеджио, гармонические фигурации. Большое внимание следует уделять этюдам с развитой красивой мелодией незаменимым в выработке </w:t>
      </w:r>
      <w:proofErr w:type="gramStart"/>
      <w:r w:rsidR="00E03410" w:rsidRPr="006D725B">
        <w:rPr>
          <w:rFonts w:ascii="Times New Roman" w:hAnsi="Times New Roman" w:cs="Times New Roman"/>
          <w:sz w:val="28"/>
          <w:szCs w:val="28"/>
        </w:rPr>
        <w:t>напевного</w:t>
      </w:r>
      <w:proofErr w:type="gramEnd"/>
      <w:r w:rsidR="00E03410" w:rsidRPr="006D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410" w:rsidRPr="006D725B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E03410" w:rsidRPr="006D725B">
        <w:rPr>
          <w:rFonts w:ascii="Times New Roman" w:hAnsi="Times New Roman" w:cs="Times New Roman"/>
          <w:sz w:val="28"/>
          <w:szCs w:val="28"/>
        </w:rPr>
        <w:t>. В начале обучения техническая литература исполняется в спокойных темпах. Слишком раннее форсирование беглости вызывает "зажатость" и "тряску" рук. По мере продвижения учащихся возможен переход к относительно подвижной игре.</w:t>
      </w:r>
    </w:p>
    <w:p w:rsidR="00E03410" w:rsidRPr="006D725B" w:rsidRDefault="00E03410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>Сроки изучения этюдов должны быть гибкими. Не надо только растягивать на долгие месяцы изучение тех этюдов, которые по различным причинам трудны учащимся. Лучше на время оставить их и заниматься новыми.</w:t>
      </w:r>
    </w:p>
    <w:p w:rsidR="00E03410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410" w:rsidRPr="006D725B">
        <w:rPr>
          <w:rFonts w:ascii="Times New Roman" w:hAnsi="Times New Roman" w:cs="Times New Roman"/>
          <w:sz w:val="28"/>
          <w:szCs w:val="28"/>
        </w:rPr>
        <w:t xml:space="preserve">Методика изучения этюдов зависит от данных учащихся и их продвинутости. Первое требование - грамотный разбор текста. Сюда входит не только точное воспроизведение нотной записи, но и понимание </w:t>
      </w:r>
      <w:r w:rsidR="008A304D" w:rsidRPr="006D725B">
        <w:rPr>
          <w:rFonts w:ascii="Times New Roman" w:hAnsi="Times New Roman" w:cs="Times New Roman"/>
          <w:sz w:val="28"/>
          <w:szCs w:val="28"/>
        </w:rPr>
        <w:t>фразировки</w:t>
      </w:r>
      <w:r w:rsidR="00E03410" w:rsidRPr="006D725B">
        <w:rPr>
          <w:rFonts w:ascii="Times New Roman" w:hAnsi="Times New Roman" w:cs="Times New Roman"/>
          <w:sz w:val="28"/>
          <w:szCs w:val="28"/>
        </w:rPr>
        <w:t>. На этой основе учащиеся сразу же должны находить правильные объединяющие движения. Первоначальный темп исполнения - медленный, но не слишком.</w:t>
      </w:r>
    </w:p>
    <w:p w:rsidR="00E03410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3410" w:rsidRPr="006D725B">
        <w:rPr>
          <w:rFonts w:ascii="Times New Roman" w:hAnsi="Times New Roman" w:cs="Times New Roman"/>
          <w:sz w:val="28"/>
          <w:szCs w:val="28"/>
        </w:rPr>
        <w:t>Этюд многократно проигрывается от начала до конца. Переход к подвижному темпу желателен лишь после того, как этюд выучен наизусть. Прибавление темпа осуществляется постепенно. Во всех случаях его движения остаются спокойными, неторопливыми. При подвижной игре отчетливо обнаруживаются недостатки.</w:t>
      </w:r>
    </w:p>
    <w:p w:rsidR="00E03410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410" w:rsidRPr="006D725B">
        <w:rPr>
          <w:rFonts w:ascii="Times New Roman" w:hAnsi="Times New Roman" w:cs="Times New Roman"/>
          <w:sz w:val="28"/>
          <w:szCs w:val="28"/>
        </w:rPr>
        <w:t>Таким образом, изучение этюдов (после разбора) основывается на 3-х частном действии: игра целиком — работа над деталями — игра целиком.</w:t>
      </w:r>
    </w:p>
    <w:p w:rsidR="00E03410" w:rsidRPr="006D725B" w:rsidRDefault="00E03410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>Для работы над техникой не безразлична фразировка мелодического голоса. Сплошь и рядом неправильное представление о структуре музыкальной речи отрицательно влияет на естественную координацию движений. Сюда относится пресловутое "</w:t>
      </w:r>
      <w:proofErr w:type="spellStart"/>
      <w:r w:rsidRPr="006D725B">
        <w:rPr>
          <w:rFonts w:ascii="Times New Roman" w:hAnsi="Times New Roman" w:cs="Times New Roman"/>
          <w:sz w:val="28"/>
          <w:szCs w:val="28"/>
        </w:rPr>
        <w:t>забалтывание</w:t>
      </w:r>
      <w:proofErr w:type="spellEnd"/>
      <w:r w:rsidRPr="006D725B">
        <w:rPr>
          <w:rFonts w:ascii="Times New Roman" w:hAnsi="Times New Roman" w:cs="Times New Roman"/>
          <w:sz w:val="28"/>
          <w:szCs w:val="28"/>
        </w:rPr>
        <w:t>" пассажей, которое мешает нормальному продвижению 12 учащихся. "Зажатость", "скованность", "тряска рук" - эти недостатки также часто проистекают от хронического невнимания к художественным задачам</w:t>
      </w:r>
      <w:r w:rsidR="00A65BC2">
        <w:rPr>
          <w:rFonts w:ascii="Times New Roman" w:hAnsi="Times New Roman" w:cs="Times New Roman"/>
          <w:sz w:val="28"/>
          <w:szCs w:val="28"/>
        </w:rPr>
        <w:t>.</w:t>
      </w:r>
    </w:p>
    <w:p w:rsidR="00D418C8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8C8" w:rsidRPr="006D725B">
        <w:rPr>
          <w:rFonts w:ascii="Times New Roman" w:hAnsi="Times New Roman" w:cs="Times New Roman"/>
          <w:sz w:val="28"/>
          <w:szCs w:val="28"/>
        </w:rPr>
        <w:t>В младших классах необходимо уделять большое внимание важным элементам техники - гаммам и арпеджио. Для работы над ними используются различные этюды, в первую очередь Черни. Большинство многочисленных этюдов этого автора служит развитию мелкой пальцевой техники - быстроты, ровности и отчетливости исполнения. Особенно полезны они для тренировки в гаммах - виду техники, которому Черни придавал огромное значение</w:t>
      </w:r>
    </w:p>
    <w:p w:rsidR="00D418C8" w:rsidRPr="006D725B" w:rsidRDefault="00D418C8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 xml:space="preserve">Для работы над классическими видами техники в </w:t>
      </w:r>
      <w:proofErr w:type="gramStart"/>
      <w:r w:rsidRPr="006D725B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6D725B">
        <w:rPr>
          <w:rFonts w:ascii="Times New Roman" w:hAnsi="Times New Roman" w:cs="Times New Roman"/>
          <w:sz w:val="28"/>
          <w:szCs w:val="28"/>
        </w:rPr>
        <w:t xml:space="preserve"> классах школы широко используются этюды Черни ор. 299. Они отличаются большей протяженностью. Поэтому в них особенно важно освобождать руку от напряжения во время игры.</w:t>
      </w:r>
    </w:p>
    <w:p w:rsidR="00D418C8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8C8" w:rsidRPr="006D725B">
        <w:rPr>
          <w:rFonts w:ascii="Times New Roman" w:hAnsi="Times New Roman" w:cs="Times New Roman"/>
          <w:sz w:val="28"/>
          <w:szCs w:val="28"/>
        </w:rPr>
        <w:t>Советы для предохранения от усталости: не переходить к быстрому темпу, пока руки не привыкнут к исполнению фигурации в умеренном темпе, соблюдать постепенность в переходе к более быстрым темпам, не перегружать общую звучность, применять "объединяющие" движения, следить за гибкостью запястья. Важно также наметить построения, в которых можно изменить характер движения рук и сделать несколько "освобождающих" кистевых движений или смягчить звучность и тем самым дать отдых руке.</w:t>
      </w:r>
    </w:p>
    <w:p w:rsidR="00D418C8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8C8" w:rsidRPr="006D725B">
        <w:rPr>
          <w:rFonts w:ascii="Times New Roman" w:hAnsi="Times New Roman" w:cs="Times New Roman"/>
          <w:sz w:val="28"/>
          <w:szCs w:val="28"/>
        </w:rPr>
        <w:t>За время обучения в школе надо подготовить учащихся к разнообразным видам техники, встречающимся в произведениях композиторов как старых, так и новых школ. Необходимо выработать навыки исполнения фактуры, основанной не только на мелкой пальцевой технике, но и на других видах изложения.</w:t>
      </w:r>
    </w:p>
    <w:p w:rsidR="00D418C8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8C8" w:rsidRPr="006D725B">
        <w:rPr>
          <w:rFonts w:ascii="Times New Roman" w:hAnsi="Times New Roman" w:cs="Times New Roman"/>
          <w:sz w:val="28"/>
          <w:szCs w:val="28"/>
        </w:rPr>
        <w:t>Ясно, что работа над ними не может вестись оторвано от музыкального восприятия и осмысливания и не должна превращаться в механическую муштру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C33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8C8" w:rsidRPr="006D725B">
        <w:rPr>
          <w:rFonts w:ascii="Times New Roman" w:hAnsi="Times New Roman" w:cs="Times New Roman"/>
          <w:sz w:val="28"/>
          <w:szCs w:val="28"/>
        </w:rPr>
        <w:t xml:space="preserve">Вот основные принципы в работе: </w:t>
      </w:r>
    </w:p>
    <w:p w:rsidR="002B6C33" w:rsidRPr="006D725B" w:rsidRDefault="00D418C8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 xml:space="preserve">1) понимание замысла автора и своих исполнительских задач; </w:t>
      </w:r>
    </w:p>
    <w:p w:rsidR="00D418C8" w:rsidRPr="006D725B" w:rsidRDefault="00D418C8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>2) умение видеть трудности и работать над ними.</w:t>
      </w:r>
    </w:p>
    <w:p w:rsidR="00D418C8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8C8" w:rsidRPr="006D725B">
        <w:rPr>
          <w:rFonts w:ascii="Times New Roman" w:hAnsi="Times New Roman" w:cs="Times New Roman"/>
          <w:sz w:val="28"/>
          <w:szCs w:val="28"/>
        </w:rPr>
        <w:t>Как правило, в этюдах приходится обращ</w:t>
      </w:r>
      <w:r w:rsidR="002B6C33" w:rsidRPr="006D725B">
        <w:rPr>
          <w:rFonts w:ascii="Times New Roman" w:hAnsi="Times New Roman" w:cs="Times New Roman"/>
          <w:sz w:val="28"/>
          <w:szCs w:val="28"/>
        </w:rPr>
        <w:t>ать внимание на аппликатуру.</w:t>
      </w:r>
      <w:r w:rsidR="00D15AF7" w:rsidRPr="006D725B">
        <w:rPr>
          <w:rFonts w:ascii="Times New Roman" w:hAnsi="Times New Roman" w:cs="Times New Roman"/>
          <w:sz w:val="28"/>
          <w:szCs w:val="28"/>
        </w:rPr>
        <w:t xml:space="preserve"> </w:t>
      </w:r>
      <w:r w:rsidR="00D418C8" w:rsidRPr="006D725B">
        <w:rPr>
          <w:rFonts w:ascii="Times New Roman" w:hAnsi="Times New Roman" w:cs="Times New Roman"/>
          <w:sz w:val="28"/>
          <w:szCs w:val="28"/>
        </w:rPr>
        <w:t xml:space="preserve">Необходимо требовать выполнения поставленных в нотах аппликатурных </w:t>
      </w:r>
      <w:r w:rsidR="00D418C8" w:rsidRPr="006D725B">
        <w:rPr>
          <w:rFonts w:ascii="Times New Roman" w:hAnsi="Times New Roman" w:cs="Times New Roman"/>
          <w:sz w:val="28"/>
          <w:szCs w:val="28"/>
        </w:rPr>
        <w:lastRenderedPageBreak/>
        <w:t>указаний при согласии с ними педагога. В многочисленных этюдах Черни аппликатура большей частью вполне приемлема, а иногда и является единственно возможной.</w:t>
      </w:r>
    </w:p>
    <w:p w:rsidR="00D418C8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8C8" w:rsidRPr="006D725B">
        <w:rPr>
          <w:rFonts w:ascii="Times New Roman" w:hAnsi="Times New Roman" w:cs="Times New Roman"/>
          <w:sz w:val="28"/>
          <w:szCs w:val="28"/>
        </w:rPr>
        <w:t xml:space="preserve">Каждому педагогу приходится встречаться с учащимися, у которых имеются недостатки в подготовке, тормозящие развитие их техники. Чаще всего можно наблюдать заторможенность, скованность различных частей руки (включая плечо) и спины. Необходимость расслабления мышц плеча и спины заставляет прибегать к игре неглубоких по звуку аккордовых последовательностей. При этом надо следить, чтобы ученик хорошо опирался на свод кисти и пальцы и чувствовал всю руку от плеча и спины, как бы стоящую на пальцах. В ощущении пальцев и кисти должны быть устойчивость, упругость, сочетающиеся со свободой всей руки, плеча и спины. Одной из предпосылок, помогающих освобождению от напряженности, является удобная посадка за инструментом. Обычно принято обращать внимание на то, как сидит ученик, при работе с начинающими. Но и большие ученики бывают скованы, не умеют пользоваться плечом и всем корпусом. Сидит низко, близко к инструменту. Напряжение предплечья и кисти легче всего снять с помощью игры </w:t>
      </w:r>
      <w:proofErr w:type="spellStart"/>
      <w:r w:rsidR="00D418C8" w:rsidRPr="006D725B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D418C8" w:rsidRPr="006D725B">
        <w:rPr>
          <w:rFonts w:ascii="Times New Roman" w:hAnsi="Times New Roman" w:cs="Times New Roman"/>
          <w:sz w:val="28"/>
          <w:szCs w:val="28"/>
        </w:rPr>
        <w:t>. Мелодическая линия этюда исполняется обязательно очень связно, полным, густым звуком.</w:t>
      </w:r>
    </w:p>
    <w:p w:rsidR="00D418C8" w:rsidRPr="006D725B" w:rsidRDefault="00D418C8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>Еще один дефект - несобранность и вялость руки и пальцев, не опертый звук. Если дефект заключается только в этом, то педагог сможет сразу заняться исправлением недостатка.</w:t>
      </w:r>
    </w:p>
    <w:p w:rsidR="002B6C33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71AA" w:rsidRPr="006D725B">
        <w:rPr>
          <w:rFonts w:ascii="Times New Roman" w:hAnsi="Times New Roman" w:cs="Times New Roman"/>
          <w:sz w:val="28"/>
          <w:szCs w:val="28"/>
        </w:rPr>
        <w:t xml:space="preserve">Обобщая можно назвать основные трудности, тормозящие развитие беглости и четкости пальцев: </w:t>
      </w:r>
    </w:p>
    <w:p w:rsidR="002B6C33" w:rsidRPr="006D725B" w:rsidRDefault="008671AA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 xml:space="preserve">1) слабые, проваливающиеся в фалангах пальцы, неустойчивый свод руки; </w:t>
      </w:r>
    </w:p>
    <w:p w:rsidR="002B6C33" w:rsidRPr="006D725B" w:rsidRDefault="008671AA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 xml:space="preserve">2) зажатость, отсутствие гибкости, эластичности кисти; </w:t>
      </w:r>
    </w:p>
    <w:p w:rsidR="002B6C33" w:rsidRPr="006D725B" w:rsidRDefault="008671AA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>3) плохое растяжение пальцев;</w:t>
      </w:r>
    </w:p>
    <w:p w:rsidR="002B6C33" w:rsidRPr="006D725B" w:rsidRDefault="008671AA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 xml:space="preserve">4) вялость артикуляции, вязкость пальцев. </w:t>
      </w:r>
    </w:p>
    <w:p w:rsidR="008671AA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71AA" w:rsidRPr="006D725B">
        <w:rPr>
          <w:rFonts w:ascii="Times New Roman" w:hAnsi="Times New Roman" w:cs="Times New Roman"/>
          <w:sz w:val="28"/>
          <w:szCs w:val="28"/>
        </w:rPr>
        <w:t xml:space="preserve">Укрепление слабых пальцев происходит постепенно, по мере роста учащегося. Требовательность и терпение педагога, целенаправленность репертуара - только при этом можно добиться желаемых результатов. Укрепление слабого ввода рук требует несколько более продолжительной игры </w:t>
      </w:r>
      <w:proofErr w:type="spellStart"/>
      <w:r w:rsidR="008671AA" w:rsidRPr="006D725B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8671AA" w:rsidRPr="006D7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AA" w:rsidRPr="006D725B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="008671AA" w:rsidRPr="006D725B">
        <w:rPr>
          <w:rFonts w:ascii="Times New Roman" w:hAnsi="Times New Roman" w:cs="Times New Roman"/>
          <w:sz w:val="28"/>
          <w:szCs w:val="28"/>
        </w:rPr>
        <w:t>, использование небольших аккордов.</w:t>
      </w:r>
    </w:p>
    <w:p w:rsidR="00D418C8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71AA" w:rsidRPr="006D725B">
        <w:rPr>
          <w:rFonts w:ascii="Times New Roman" w:hAnsi="Times New Roman" w:cs="Times New Roman"/>
          <w:sz w:val="28"/>
          <w:szCs w:val="28"/>
        </w:rPr>
        <w:t xml:space="preserve">Недостаточное растяжение пальцев. В практике ученика постоянно должны быть этюды с разложенными интервалами, гармоническими фигурациями, арпеджио, аккордами. Октавная и аккордовая фактура также очень важна для развития учащегося. Основное, </w:t>
      </w:r>
      <w:proofErr w:type="gramStart"/>
      <w:r w:rsidR="008671AA" w:rsidRPr="006D725B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="008671AA" w:rsidRPr="006D725B">
        <w:rPr>
          <w:rFonts w:ascii="Times New Roman" w:hAnsi="Times New Roman" w:cs="Times New Roman"/>
          <w:sz w:val="28"/>
          <w:szCs w:val="28"/>
        </w:rPr>
        <w:t xml:space="preserve"> приходится следить при исполнении аккордов - свобода крупных мышц плеча и спины, устойчивость пальцев, берущих аккордов, их глубокое погружение в клавиатуру, ощущение и второй опоры - всей руки в плече и спине. Необходимо, чтобы ученик умел взять так не один-два аккорда, а исполнить аккордовую последовательность. Важно, чтобы слышны были все звуки аккорда. Часто ведущим оказывается верхний голос.</w:t>
      </w:r>
    </w:p>
    <w:p w:rsidR="008671AA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71AA" w:rsidRPr="006D725B">
        <w:rPr>
          <w:rFonts w:ascii="Times New Roman" w:hAnsi="Times New Roman" w:cs="Times New Roman"/>
          <w:sz w:val="28"/>
          <w:szCs w:val="28"/>
        </w:rPr>
        <w:t xml:space="preserve">Редко к октавам можно приступать рано: препятствуют физические данные ученика - еще малы руки. Если ученик не может, опуская руку и </w:t>
      </w:r>
      <w:r w:rsidR="008671AA" w:rsidRPr="006D725B">
        <w:rPr>
          <w:rFonts w:ascii="Times New Roman" w:hAnsi="Times New Roman" w:cs="Times New Roman"/>
          <w:sz w:val="28"/>
          <w:szCs w:val="28"/>
        </w:rPr>
        <w:lastRenderedPageBreak/>
        <w:t>кисть на клавиши, спокойно и удобно для себя брать октаву, то ни о каких октавных этюдах не может быть и речи, лучше начать с игры интервалами.</w:t>
      </w:r>
    </w:p>
    <w:p w:rsidR="00E476DD" w:rsidRPr="006D725B" w:rsidRDefault="00E476DD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B48" w:rsidRPr="006D725B" w:rsidRDefault="008671AA" w:rsidP="00A65B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25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671AA" w:rsidRPr="006D725B" w:rsidRDefault="008671AA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25B">
        <w:rPr>
          <w:rFonts w:ascii="Times New Roman" w:hAnsi="Times New Roman" w:cs="Times New Roman"/>
          <w:sz w:val="28"/>
          <w:szCs w:val="28"/>
        </w:rPr>
        <w:t xml:space="preserve"> </w:t>
      </w:r>
      <w:r w:rsidR="00A65BC2">
        <w:rPr>
          <w:rFonts w:ascii="Times New Roman" w:hAnsi="Times New Roman" w:cs="Times New Roman"/>
          <w:sz w:val="28"/>
          <w:szCs w:val="28"/>
        </w:rPr>
        <w:t xml:space="preserve">   </w:t>
      </w:r>
      <w:r w:rsidRPr="006D725B">
        <w:rPr>
          <w:rFonts w:ascii="Times New Roman" w:hAnsi="Times New Roman" w:cs="Times New Roman"/>
          <w:sz w:val="28"/>
          <w:szCs w:val="28"/>
        </w:rPr>
        <w:t>В заключение хотелось бы сказать о взаимосвязи этюдов и художественного репертуара учащегося. Важно, чтобы работа над этюдами дополняла изучение художественных произведений: подготавливала к преодолению трудностей намеченного в индивидуальном плане произведения, углубляла и расширяла нужные для него технические навыки. И все же основное место в области технического развития учащегося в период обучения в школе остается за этюдами - самой разнообразной трудности, видов, стилей. Педагог умело сочетает их с художественными произведениями, ставящими серьезные для учащегося технические, а на более высоком уровне подготовки, и виртуозные цели.</w:t>
      </w:r>
    </w:p>
    <w:p w:rsidR="00E03410" w:rsidRDefault="00E03410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C2" w:rsidRPr="006D725B" w:rsidRDefault="00A65BC2" w:rsidP="006D72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DA3" w:rsidRDefault="00F01DA3" w:rsidP="006D72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7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6D7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6D725B" w:rsidRPr="006D72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Используемая л</w:t>
      </w:r>
      <w:r w:rsidRPr="006D72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итература</w:t>
      </w:r>
      <w:r w:rsidR="006D725B" w:rsidRPr="006D72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65BC2" w:rsidRPr="006D725B" w:rsidRDefault="00A65BC2" w:rsidP="006D72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6B48" w:rsidRPr="006D725B" w:rsidRDefault="00A96B48" w:rsidP="006D72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D7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Корто</w:t>
      </w:r>
      <w:proofErr w:type="spellEnd"/>
      <w:r w:rsidRPr="006D7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А.</w:t>
      </w:r>
      <w:r w:rsidRPr="006D7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фортепианном искусстве. Статьи, материалы, документы. М. 1965.</w:t>
      </w:r>
    </w:p>
    <w:p w:rsidR="00A96B48" w:rsidRPr="006D725B" w:rsidRDefault="00A96B48" w:rsidP="006D72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Алексеев А.</w:t>
      </w:r>
      <w:r w:rsidRPr="006D7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Методика обучения игре на фортепиано М.: Муз. 1978 .</w:t>
      </w:r>
    </w:p>
    <w:p w:rsidR="00A96B48" w:rsidRPr="006D725B" w:rsidRDefault="00A96B48" w:rsidP="006D72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D7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Голубовская</w:t>
      </w:r>
      <w:proofErr w:type="spellEnd"/>
      <w:r w:rsidRPr="006D7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Н.</w:t>
      </w:r>
      <w:r w:rsidRPr="006D7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музыкальном исполнительстве Л. Муз 1985.</w:t>
      </w:r>
    </w:p>
    <w:p w:rsidR="00A96B48" w:rsidRPr="006D725B" w:rsidRDefault="00A96B48" w:rsidP="006D72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D7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Макуренкова</w:t>
      </w:r>
      <w:proofErr w:type="spellEnd"/>
      <w:r w:rsidRPr="006D7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Е.</w:t>
      </w:r>
      <w:r w:rsidRPr="006D7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педагогике В.В. Листовой. М.: Муз. 1991.</w:t>
      </w:r>
    </w:p>
    <w:p w:rsidR="00A96B48" w:rsidRPr="006D725B" w:rsidRDefault="00A96B48" w:rsidP="006D72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Нейгауз Г. </w:t>
      </w:r>
      <w:r w:rsidRPr="006D7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искусстве фортепианной игры. М.: Классика XXI. 1999.</w:t>
      </w:r>
    </w:p>
    <w:p w:rsidR="00A96B48" w:rsidRPr="006D725B" w:rsidRDefault="00A96B48" w:rsidP="006D72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D7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Либерман</w:t>
      </w:r>
      <w:proofErr w:type="spellEnd"/>
      <w:r w:rsidRPr="006D7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Е.</w:t>
      </w:r>
      <w:r w:rsidRPr="006D7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Работа над фортепианной техникой изд. М.: «Классика» – XXI. 2003.</w:t>
      </w:r>
    </w:p>
    <w:p w:rsidR="00A96B48" w:rsidRPr="006D725B" w:rsidRDefault="00A96B48" w:rsidP="006D72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Коган Г.</w:t>
      </w:r>
      <w:r w:rsidRPr="006D7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врат мастерства М. Классика – XXI. 2004 г.</w:t>
      </w:r>
    </w:p>
    <w:p w:rsidR="00A96B48" w:rsidRPr="006D725B" w:rsidRDefault="00A96B48" w:rsidP="006D72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D7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Агарёва</w:t>
      </w:r>
      <w:proofErr w:type="spellEnd"/>
      <w:r w:rsidRPr="006D7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Г. </w:t>
      </w:r>
      <w:r w:rsidRPr="006D7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над фортепианной техникой. Каталог статей.</w:t>
      </w:r>
    </w:p>
    <w:p w:rsidR="00A96B48" w:rsidRPr="006D725B" w:rsidRDefault="00A96B48" w:rsidP="006D72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Коган Г.</w:t>
      </w:r>
      <w:r w:rsidRPr="006D72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Техника и стиль в игре на фортепиано. Сборник статей.</w:t>
      </w:r>
    </w:p>
    <w:p w:rsidR="00B0633D" w:rsidRPr="006D725B" w:rsidRDefault="00B0633D" w:rsidP="006D7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633D" w:rsidRPr="006D725B" w:rsidSect="00335E6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8B" w:rsidRDefault="00654A8B" w:rsidP="00CD682B">
      <w:pPr>
        <w:spacing w:after="0" w:line="240" w:lineRule="auto"/>
      </w:pPr>
      <w:r>
        <w:separator/>
      </w:r>
    </w:p>
  </w:endnote>
  <w:endnote w:type="continuationSeparator" w:id="0">
    <w:p w:rsidR="00654A8B" w:rsidRDefault="00654A8B" w:rsidP="00CD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8B" w:rsidRDefault="00654A8B" w:rsidP="00CD682B">
      <w:pPr>
        <w:spacing w:after="0" w:line="240" w:lineRule="auto"/>
      </w:pPr>
      <w:r>
        <w:separator/>
      </w:r>
    </w:p>
  </w:footnote>
  <w:footnote w:type="continuationSeparator" w:id="0">
    <w:p w:rsidR="00654A8B" w:rsidRDefault="00654A8B" w:rsidP="00CD6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5B9"/>
    <w:multiLevelType w:val="multilevel"/>
    <w:tmpl w:val="4D981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163719"/>
    <w:multiLevelType w:val="hybridMultilevel"/>
    <w:tmpl w:val="3952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32B6"/>
    <w:multiLevelType w:val="multilevel"/>
    <w:tmpl w:val="6F0C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75988"/>
    <w:multiLevelType w:val="multilevel"/>
    <w:tmpl w:val="E42C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FE05BA"/>
    <w:multiLevelType w:val="multilevel"/>
    <w:tmpl w:val="B80C3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42F9D"/>
    <w:multiLevelType w:val="hybridMultilevel"/>
    <w:tmpl w:val="274CD670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81BB0"/>
    <w:multiLevelType w:val="hybridMultilevel"/>
    <w:tmpl w:val="FD84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D6AB6"/>
    <w:multiLevelType w:val="multilevel"/>
    <w:tmpl w:val="1920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A6BC9"/>
    <w:multiLevelType w:val="multilevel"/>
    <w:tmpl w:val="8726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80"/>
    <w:rsid w:val="000A02CD"/>
    <w:rsid w:val="000C33E7"/>
    <w:rsid w:val="0014471B"/>
    <w:rsid w:val="00165607"/>
    <w:rsid w:val="001A0566"/>
    <w:rsid w:val="001D4A6D"/>
    <w:rsid w:val="00253D41"/>
    <w:rsid w:val="002B36AF"/>
    <w:rsid w:val="002B6C33"/>
    <w:rsid w:val="00335E6F"/>
    <w:rsid w:val="00382BC5"/>
    <w:rsid w:val="00410352"/>
    <w:rsid w:val="00425D4C"/>
    <w:rsid w:val="004510E0"/>
    <w:rsid w:val="004C57B7"/>
    <w:rsid w:val="005049D5"/>
    <w:rsid w:val="005B6EFC"/>
    <w:rsid w:val="005D1666"/>
    <w:rsid w:val="006078CA"/>
    <w:rsid w:val="006427CB"/>
    <w:rsid w:val="00654A8B"/>
    <w:rsid w:val="00655825"/>
    <w:rsid w:val="00665ACB"/>
    <w:rsid w:val="00685480"/>
    <w:rsid w:val="006D725B"/>
    <w:rsid w:val="007575C8"/>
    <w:rsid w:val="0085577B"/>
    <w:rsid w:val="008671AA"/>
    <w:rsid w:val="008A304D"/>
    <w:rsid w:val="008D2C6B"/>
    <w:rsid w:val="008E7CB2"/>
    <w:rsid w:val="00A40BE8"/>
    <w:rsid w:val="00A65BC2"/>
    <w:rsid w:val="00A96B48"/>
    <w:rsid w:val="00AE6940"/>
    <w:rsid w:val="00AF652D"/>
    <w:rsid w:val="00B052D7"/>
    <w:rsid w:val="00B0633D"/>
    <w:rsid w:val="00B55314"/>
    <w:rsid w:val="00C26139"/>
    <w:rsid w:val="00CD682B"/>
    <w:rsid w:val="00D15AF7"/>
    <w:rsid w:val="00D418C8"/>
    <w:rsid w:val="00D7191B"/>
    <w:rsid w:val="00D916FB"/>
    <w:rsid w:val="00E03410"/>
    <w:rsid w:val="00E476DD"/>
    <w:rsid w:val="00E966BC"/>
    <w:rsid w:val="00ED3EC2"/>
    <w:rsid w:val="00ED62A4"/>
    <w:rsid w:val="00F01DA3"/>
    <w:rsid w:val="00FB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9D5"/>
    <w:pPr>
      <w:ind w:left="720"/>
      <w:contextualSpacing/>
    </w:pPr>
  </w:style>
  <w:style w:type="character" w:styleId="a5">
    <w:name w:val="Strong"/>
    <w:basedOn w:val="a0"/>
    <w:uiPriority w:val="22"/>
    <w:qFormat/>
    <w:rsid w:val="00A96B48"/>
    <w:rPr>
      <w:b/>
      <w:bCs/>
    </w:rPr>
  </w:style>
  <w:style w:type="character" w:styleId="a6">
    <w:name w:val="Emphasis"/>
    <w:basedOn w:val="a0"/>
    <w:uiPriority w:val="20"/>
    <w:qFormat/>
    <w:rsid w:val="00A96B48"/>
    <w:rPr>
      <w:i/>
      <w:iCs/>
    </w:rPr>
  </w:style>
  <w:style w:type="paragraph" w:styleId="a7">
    <w:name w:val="header"/>
    <w:basedOn w:val="a"/>
    <w:link w:val="a8"/>
    <w:uiPriority w:val="99"/>
    <w:unhideWhenUsed/>
    <w:rsid w:val="00CD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682B"/>
  </w:style>
  <w:style w:type="paragraph" w:styleId="a9">
    <w:name w:val="footer"/>
    <w:basedOn w:val="a"/>
    <w:link w:val="aa"/>
    <w:uiPriority w:val="99"/>
    <w:unhideWhenUsed/>
    <w:rsid w:val="00CD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6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49D5"/>
    <w:pPr>
      <w:ind w:left="720"/>
      <w:contextualSpacing/>
    </w:pPr>
  </w:style>
  <w:style w:type="character" w:styleId="a5">
    <w:name w:val="Strong"/>
    <w:basedOn w:val="a0"/>
    <w:uiPriority w:val="22"/>
    <w:qFormat/>
    <w:rsid w:val="00A96B48"/>
    <w:rPr>
      <w:b/>
      <w:bCs/>
    </w:rPr>
  </w:style>
  <w:style w:type="character" w:styleId="a6">
    <w:name w:val="Emphasis"/>
    <w:basedOn w:val="a0"/>
    <w:uiPriority w:val="20"/>
    <w:qFormat/>
    <w:rsid w:val="00A96B48"/>
    <w:rPr>
      <w:i/>
      <w:iCs/>
    </w:rPr>
  </w:style>
  <w:style w:type="paragraph" w:styleId="a7">
    <w:name w:val="header"/>
    <w:basedOn w:val="a"/>
    <w:link w:val="a8"/>
    <w:uiPriority w:val="99"/>
    <w:unhideWhenUsed/>
    <w:rsid w:val="00CD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682B"/>
  </w:style>
  <w:style w:type="paragraph" w:styleId="a9">
    <w:name w:val="footer"/>
    <w:basedOn w:val="a"/>
    <w:link w:val="aa"/>
    <w:uiPriority w:val="99"/>
    <w:unhideWhenUsed/>
    <w:rsid w:val="00CD6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44E1-EB11-4315-B73D-175D88CD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ДШИ8</cp:lastModifiedBy>
  <cp:revision>22</cp:revision>
  <cp:lastPrinted>2021-11-21T18:59:00Z</cp:lastPrinted>
  <dcterms:created xsi:type="dcterms:W3CDTF">2021-10-22T07:37:00Z</dcterms:created>
  <dcterms:modified xsi:type="dcterms:W3CDTF">2021-12-07T05:12:00Z</dcterms:modified>
</cp:coreProperties>
</file>