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D" w:rsidRPr="00D12B2D" w:rsidRDefault="006D5F96">
      <w:pPr>
        <w:pStyle w:val="Style1"/>
        <w:widowControl/>
        <w:spacing w:before="53"/>
        <w:rPr>
          <w:rStyle w:val="FontStyle11"/>
          <w:b w:val="0"/>
          <w:sz w:val="24"/>
          <w:szCs w:val="24"/>
        </w:rPr>
      </w:pPr>
      <w:r w:rsidRPr="00D12B2D">
        <w:rPr>
          <w:rStyle w:val="FontStyle11"/>
          <w:b w:val="0"/>
          <w:sz w:val="24"/>
          <w:szCs w:val="24"/>
        </w:rPr>
        <w:t>МУНИЦИПАЛЬНОЕ А</w:t>
      </w:r>
      <w:r w:rsidR="00D12B2D">
        <w:rPr>
          <w:rStyle w:val="FontStyle11"/>
          <w:b w:val="0"/>
          <w:sz w:val="24"/>
          <w:szCs w:val="24"/>
        </w:rPr>
        <w:t>ВТОНОМНОЕ ОБРАЗОВАТЕЛЬНОЕ УЧРЕЖ</w:t>
      </w:r>
      <w:r w:rsidRPr="00D12B2D">
        <w:rPr>
          <w:rStyle w:val="FontStyle11"/>
          <w:b w:val="0"/>
          <w:sz w:val="24"/>
          <w:szCs w:val="24"/>
        </w:rPr>
        <w:t xml:space="preserve">ДЕНИЕ ДОПОЛНИТЕЛЬНОГО ОБРАЗОВАНИЯ </w:t>
      </w:r>
    </w:p>
    <w:p w:rsidR="005628C4" w:rsidRPr="00D12B2D" w:rsidRDefault="00D12B2D">
      <w:pPr>
        <w:pStyle w:val="Style1"/>
        <w:widowControl/>
        <w:spacing w:before="53"/>
        <w:rPr>
          <w:rStyle w:val="FontStyle11"/>
          <w:b w:val="0"/>
          <w:sz w:val="24"/>
          <w:szCs w:val="24"/>
        </w:rPr>
      </w:pPr>
      <w:r w:rsidRPr="00D12B2D">
        <w:rPr>
          <w:rStyle w:val="FontStyle11"/>
          <w:b w:val="0"/>
          <w:sz w:val="24"/>
          <w:szCs w:val="24"/>
        </w:rPr>
        <w:t>«</w:t>
      </w:r>
      <w:r w:rsidR="006D5F96" w:rsidRPr="00D12B2D">
        <w:rPr>
          <w:rStyle w:val="FontStyle11"/>
          <w:b w:val="0"/>
          <w:sz w:val="24"/>
          <w:szCs w:val="24"/>
        </w:rPr>
        <w:t>ДЕТСКАЯ ШКОЛА ИСКУССТВ ЦЕЛИНСКОГО РАЙОНА»</w:t>
      </w:r>
    </w:p>
    <w:p w:rsidR="005628C4" w:rsidRDefault="005628C4">
      <w:pPr>
        <w:pStyle w:val="Style2"/>
        <w:widowControl/>
        <w:spacing w:line="240" w:lineRule="exact"/>
        <w:ind w:left="984"/>
        <w:rPr>
          <w:sz w:val="20"/>
          <w:szCs w:val="20"/>
        </w:rPr>
      </w:pPr>
    </w:p>
    <w:p w:rsidR="005628C4" w:rsidRDefault="005628C4">
      <w:pPr>
        <w:pStyle w:val="Style2"/>
        <w:widowControl/>
        <w:spacing w:line="240" w:lineRule="exact"/>
        <w:ind w:left="984"/>
        <w:rPr>
          <w:sz w:val="20"/>
          <w:szCs w:val="20"/>
        </w:rPr>
      </w:pPr>
    </w:p>
    <w:p w:rsidR="005628C4" w:rsidRDefault="005628C4">
      <w:pPr>
        <w:pStyle w:val="Style2"/>
        <w:widowControl/>
        <w:spacing w:line="240" w:lineRule="exact"/>
        <w:ind w:left="984"/>
        <w:rPr>
          <w:sz w:val="20"/>
          <w:szCs w:val="20"/>
        </w:rPr>
      </w:pPr>
    </w:p>
    <w:p w:rsidR="005628C4" w:rsidRDefault="005628C4">
      <w:pPr>
        <w:pStyle w:val="Style2"/>
        <w:widowControl/>
        <w:spacing w:line="240" w:lineRule="exact"/>
        <w:ind w:left="984"/>
        <w:rPr>
          <w:sz w:val="20"/>
          <w:szCs w:val="20"/>
        </w:rPr>
      </w:pPr>
    </w:p>
    <w:p w:rsidR="005628C4" w:rsidRDefault="005628C4">
      <w:pPr>
        <w:pStyle w:val="Style2"/>
        <w:widowControl/>
        <w:spacing w:line="240" w:lineRule="exact"/>
        <w:ind w:left="984"/>
        <w:rPr>
          <w:sz w:val="20"/>
          <w:szCs w:val="20"/>
        </w:rPr>
      </w:pPr>
    </w:p>
    <w:p w:rsidR="005628C4" w:rsidRDefault="005628C4">
      <w:pPr>
        <w:pStyle w:val="Style2"/>
        <w:widowControl/>
        <w:spacing w:line="240" w:lineRule="exact"/>
        <w:ind w:left="984"/>
        <w:rPr>
          <w:sz w:val="20"/>
          <w:szCs w:val="20"/>
        </w:rPr>
      </w:pPr>
    </w:p>
    <w:p w:rsidR="005628C4" w:rsidRDefault="005628C4">
      <w:pPr>
        <w:pStyle w:val="Style2"/>
        <w:widowControl/>
        <w:spacing w:line="240" w:lineRule="exact"/>
        <w:ind w:left="984"/>
        <w:rPr>
          <w:sz w:val="20"/>
          <w:szCs w:val="20"/>
        </w:rPr>
      </w:pPr>
    </w:p>
    <w:p w:rsidR="005628C4" w:rsidRDefault="005628C4">
      <w:pPr>
        <w:pStyle w:val="Style2"/>
        <w:widowControl/>
        <w:spacing w:line="240" w:lineRule="exact"/>
        <w:ind w:left="984"/>
        <w:rPr>
          <w:sz w:val="20"/>
          <w:szCs w:val="20"/>
        </w:rPr>
      </w:pPr>
    </w:p>
    <w:p w:rsidR="005628C4" w:rsidRDefault="005628C4">
      <w:pPr>
        <w:pStyle w:val="Style2"/>
        <w:widowControl/>
        <w:spacing w:line="240" w:lineRule="exact"/>
        <w:ind w:left="984"/>
        <w:rPr>
          <w:sz w:val="20"/>
          <w:szCs w:val="20"/>
        </w:rPr>
      </w:pPr>
    </w:p>
    <w:p w:rsidR="005628C4" w:rsidRDefault="005628C4">
      <w:pPr>
        <w:pStyle w:val="Style2"/>
        <w:widowControl/>
        <w:spacing w:line="240" w:lineRule="exact"/>
        <w:ind w:left="984"/>
        <w:rPr>
          <w:sz w:val="20"/>
          <w:szCs w:val="20"/>
        </w:rPr>
      </w:pPr>
    </w:p>
    <w:p w:rsidR="005628C4" w:rsidRDefault="005628C4">
      <w:pPr>
        <w:pStyle w:val="Style2"/>
        <w:widowControl/>
        <w:spacing w:line="240" w:lineRule="exact"/>
        <w:ind w:left="984"/>
        <w:rPr>
          <w:sz w:val="20"/>
          <w:szCs w:val="20"/>
        </w:rPr>
      </w:pPr>
    </w:p>
    <w:p w:rsidR="005628C4" w:rsidRPr="00D12B2D" w:rsidRDefault="006D5F96" w:rsidP="00D12B2D">
      <w:pPr>
        <w:pStyle w:val="Style2"/>
        <w:widowControl/>
        <w:spacing w:before="254" w:line="475" w:lineRule="exact"/>
        <w:ind w:left="984"/>
        <w:jc w:val="center"/>
        <w:rPr>
          <w:rStyle w:val="FontStyle12"/>
          <w:b w:val="0"/>
          <w:i w:val="0"/>
          <w:position w:val="-1"/>
        </w:rPr>
      </w:pPr>
      <w:r w:rsidRPr="00D12B2D">
        <w:rPr>
          <w:rStyle w:val="FontStyle12"/>
          <w:b w:val="0"/>
          <w:i w:val="0"/>
          <w:position w:val="-1"/>
        </w:rPr>
        <w:t>Методическое занятие</w:t>
      </w:r>
    </w:p>
    <w:p w:rsidR="005628C4" w:rsidRDefault="006D5F96" w:rsidP="00D12B2D">
      <w:pPr>
        <w:pStyle w:val="Style3"/>
        <w:widowControl/>
        <w:spacing w:before="29"/>
        <w:ind w:left="1013"/>
        <w:jc w:val="center"/>
        <w:rPr>
          <w:rStyle w:val="FontStyle13"/>
        </w:rPr>
      </w:pPr>
      <w:r>
        <w:rPr>
          <w:rStyle w:val="FontStyle13"/>
        </w:rPr>
        <w:t>«Народное творчество и связь поколений»</w:t>
      </w:r>
    </w:p>
    <w:p w:rsidR="005628C4" w:rsidRDefault="005628C4">
      <w:pPr>
        <w:pStyle w:val="Style4"/>
        <w:widowControl/>
        <w:spacing w:line="240" w:lineRule="exact"/>
        <w:ind w:left="4387"/>
        <w:rPr>
          <w:sz w:val="20"/>
          <w:szCs w:val="20"/>
        </w:rPr>
      </w:pPr>
    </w:p>
    <w:p w:rsidR="005628C4" w:rsidRDefault="005628C4">
      <w:pPr>
        <w:pStyle w:val="Style4"/>
        <w:widowControl/>
        <w:spacing w:line="240" w:lineRule="exact"/>
        <w:ind w:left="4387"/>
        <w:rPr>
          <w:sz w:val="20"/>
          <w:szCs w:val="20"/>
        </w:rPr>
      </w:pPr>
    </w:p>
    <w:p w:rsidR="005628C4" w:rsidRDefault="005628C4">
      <w:pPr>
        <w:pStyle w:val="Style4"/>
        <w:widowControl/>
        <w:spacing w:line="240" w:lineRule="exact"/>
        <w:ind w:left="4387"/>
        <w:rPr>
          <w:sz w:val="20"/>
          <w:szCs w:val="20"/>
        </w:rPr>
      </w:pPr>
    </w:p>
    <w:p w:rsidR="005628C4" w:rsidRDefault="005628C4">
      <w:pPr>
        <w:pStyle w:val="Style4"/>
        <w:widowControl/>
        <w:spacing w:line="240" w:lineRule="exact"/>
        <w:ind w:left="4387"/>
        <w:rPr>
          <w:sz w:val="20"/>
          <w:szCs w:val="20"/>
        </w:rPr>
      </w:pPr>
    </w:p>
    <w:p w:rsidR="005628C4" w:rsidRDefault="005628C4">
      <w:pPr>
        <w:pStyle w:val="Style4"/>
        <w:widowControl/>
        <w:spacing w:line="240" w:lineRule="exact"/>
        <w:ind w:left="4387"/>
        <w:rPr>
          <w:sz w:val="20"/>
          <w:szCs w:val="20"/>
        </w:rPr>
      </w:pPr>
    </w:p>
    <w:p w:rsidR="005628C4" w:rsidRDefault="005628C4">
      <w:pPr>
        <w:pStyle w:val="Style4"/>
        <w:widowControl/>
        <w:spacing w:line="240" w:lineRule="exact"/>
        <w:ind w:left="4387"/>
        <w:rPr>
          <w:sz w:val="20"/>
          <w:szCs w:val="20"/>
        </w:rPr>
      </w:pPr>
    </w:p>
    <w:p w:rsidR="005628C4" w:rsidRDefault="005628C4">
      <w:pPr>
        <w:pStyle w:val="Style4"/>
        <w:widowControl/>
        <w:spacing w:line="240" w:lineRule="exact"/>
        <w:ind w:left="4387"/>
        <w:rPr>
          <w:sz w:val="20"/>
          <w:szCs w:val="20"/>
        </w:rPr>
      </w:pPr>
    </w:p>
    <w:p w:rsidR="005628C4" w:rsidRDefault="005628C4">
      <w:pPr>
        <w:pStyle w:val="Style4"/>
        <w:widowControl/>
        <w:spacing w:line="240" w:lineRule="exact"/>
        <w:ind w:left="4387"/>
        <w:rPr>
          <w:sz w:val="20"/>
          <w:szCs w:val="20"/>
        </w:rPr>
      </w:pPr>
    </w:p>
    <w:p w:rsidR="005628C4" w:rsidRDefault="005628C4">
      <w:pPr>
        <w:pStyle w:val="Style4"/>
        <w:widowControl/>
        <w:spacing w:line="240" w:lineRule="exact"/>
        <w:ind w:left="4387"/>
        <w:rPr>
          <w:sz w:val="20"/>
          <w:szCs w:val="20"/>
        </w:rPr>
      </w:pPr>
    </w:p>
    <w:p w:rsidR="005628C4" w:rsidRDefault="006D5F96" w:rsidP="00D12B2D">
      <w:pPr>
        <w:pStyle w:val="Style4"/>
        <w:widowControl/>
        <w:spacing w:before="168" w:line="322" w:lineRule="exact"/>
        <w:ind w:left="4387"/>
        <w:jc w:val="right"/>
        <w:rPr>
          <w:rStyle w:val="FontStyle14"/>
        </w:rPr>
      </w:pPr>
      <w:r>
        <w:rPr>
          <w:rStyle w:val="FontStyle14"/>
        </w:rPr>
        <w:t>Подготовила и провела: преподаватель отделения изобрази</w:t>
      </w:r>
      <w:r w:rsidR="00D12B2D">
        <w:rPr>
          <w:rStyle w:val="FontStyle14"/>
        </w:rPr>
        <w:t>тельного искусства Самодурова Наталья Константиновна</w:t>
      </w:r>
    </w:p>
    <w:p w:rsidR="005628C4" w:rsidRDefault="005628C4" w:rsidP="00D12B2D">
      <w:pPr>
        <w:pStyle w:val="Style5"/>
        <w:widowControl/>
        <w:spacing w:line="240" w:lineRule="exact"/>
        <w:ind w:left="3038"/>
        <w:jc w:val="right"/>
        <w:rPr>
          <w:sz w:val="20"/>
          <w:szCs w:val="20"/>
        </w:rPr>
      </w:pPr>
    </w:p>
    <w:p w:rsidR="005628C4" w:rsidRDefault="005628C4">
      <w:pPr>
        <w:pStyle w:val="Style5"/>
        <w:widowControl/>
        <w:spacing w:line="240" w:lineRule="exact"/>
        <w:ind w:left="3038"/>
        <w:rPr>
          <w:sz w:val="20"/>
          <w:szCs w:val="20"/>
        </w:rPr>
      </w:pPr>
    </w:p>
    <w:p w:rsidR="005628C4" w:rsidRDefault="005628C4">
      <w:pPr>
        <w:pStyle w:val="Style5"/>
        <w:widowControl/>
        <w:spacing w:line="240" w:lineRule="exact"/>
        <w:ind w:left="3038"/>
        <w:rPr>
          <w:sz w:val="20"/>
          <w:szCs w:val="20"/>
        </w:rPr>
      </w:pPr>
    </w:p>
    <w:p w:rsidR="005628C4" w:rsidRDefault="005628C4">
      <w:pPr>
        <w:pStyle w:val="Style5"/>
        <w:widowControl/>
        <w:spacing w:line="240" w:lineRule="exact"/>
        <w:ind w:left="3038"/>
        <w:rPr>
          <w:sz w:val="20"/>
          <w:szCs w:val="20"/>
        </w:rPr>
      </w:pPr>
    </w:p>
    <w:p w:rsidR="005628C4" w:rsidRDefault="005628C4">
      <w:pPr>
        <w:pStyle w:val="Style5"/>
        <w:widowControl/>
        <w:spacing w:line="240" w:lineRule="exact"/>
        <w:ind w:left="3038"/>
        <w:rPr>
          <w:sz w:val="20"/>
          <w:szCs w:val="20"/>
        </w:rPr>
      </w:pPr>
    </w:p>
    <w:p w:rsidR="005628C4" w:rsidRDefault="005628C4">
      <w:pPr>
        <w:pStyle w:val="Style5"/>
        <w:widowControl/>
        <w:spacing w:line="240" w:lineRule="exact"/>
        <w:ind w:left="3038"/>
        <w:rPr>
          <w:sz w:val="20"/>
          <w:szCs w:val="20"/>
        </w:rPr>
      </w:pPr>
    </w:p>
    <w:p w:rsidR="005628C4" w:rsidRDefault="005628C4">
      <w:pPr>
        <w:pStyle w:val="Style5"/>
        <w:widowControl/>
        <w:spacing w:line="240" w:lineRule="exact"/>
        <w:ind w:left="3038"/>
        <w:rPr>
          <w:sz w:val="20"/>
          <w:szCs w:val="20"/>
        </w:rPr>
      </w:pPr>
    </w:p>
    <w:p w:rsidR="005628C4" w:rsidRDefault="005628C4">
      <w:pPr>
        <w:pStyle w:val="Style5"/>
        <w:widowControl/>
        <w:spacing w:line="240" w:lineRule="exact"/>
        <w:ind w:left="3038"/>
        <w:rPr>
          <w:sz w:val="20"/>
          <w:szCs w:val="20"/>
        </w:rPr>
      </w:pPr>
    </w:p>
    <w:p w:rsidR="005628C4" w:rsidRDefault="005628C4">
      <w:pPr>
        <w:pStyle w:val="Style5"/>
        <w:widowControl/>
        <w:spacing w:line="240" w:lineRule="exact"/>
        <w:ind w:left="3038"/>
        <w:rPr>
          <w:sz w:val="20"/>
          <w:szCs w:val="20"/>
        </w:rPr>
      </w:pPr>
    </w:p>
    <w:p w:rsidR="005628C4" w:rsidRDefault="005628C4">
      <w:pPr>
        <w:pStyle w:val="Style5"/>
        <w:widowControl/>
        <w:spacing w:line="240" w:lineRule="exact"/>
        <w:ind w:left="3038"/>
        <w:rPr>
          <w:sz w:val="20"/>
          <w:szCs w:val="20"/>
        </w:rPr>
      </w:pPr>
    </w:p>
    <w:p w:rsidR="005628C4" w:rsidRDefault="005628C4">
      <w:pPr>
        <w:pStyle w:val="Style5"/>
        <w:widowControl/>
        <w:spacing w:line="240" w:lineRule="exact"/>
        <w:ind w:left="3038"/>
        <w:rPr>
          <w:sz w:val="20"/>
          <w:szCs w:val="20"/>
        </w:rPr>
      </w:pPr>
    </w:p>
    <w:p w:rsidR="005628C4" w:rsidRDefault="005628C4">
      <w:pPr>
        <w:pStyle w:val="Style5"/>
        <w:widowControl/>
        <w:spacing w:line="240" w:lineRule="exact"/>
        <w:ind w:left="3038"/>
        <w:rPr>
          <w:sz w:val="20"/>
          <w:szCs w:val="20"/>
        </w:rPr>
      </w:pPr>
    </w:p>
    <w:p w:rsidR="005628C4" w:rsidRDefault="005628C4">
      <w:pPr>
        <w:pStyle w:val="Style5"/>
        <w:widowControl/>
        <w:spacing w:line="240" w:lineRule="exact"/>
        <w:ind w:left="3038"/>
        <w:rPr>
          <w:sz w:val="20"/>
          <w:szCs w:val="20"/>
        </w:rPr>
      </w:pPr>
    </w:p>
    <w:p w:rsidR="005628C4" w:rsidRDefault="005628C4">
      <w:pPr>
        <w:pStyle w:val="Style5"/>
        <w:widowControl/>
        <w:spacing w:line="240" w:lineRule="exact"/>
        <w:ind w:left="3038"/>
        <w:rPr>
          <w:sz w:val="20"/>
          <w:szCs w:val="20"/>
        </w:rPr>
      </w:pPr>
    </w:p>
    <w:p w:rsidR="005628C4" w:rsidRDefault="005628C4">
      <w:pPr>
        <w:pStyle w:val="Style5"/>
        <w:widowControl/>
        <w:spacing w:line="240" w:lineRule="exact"/>
        <w:ind w:left="3038"/>
        <w:rPr>
          <w:sz w:val="20"/>
          <w:szCs w:val="20"/>
        </w:rPr>
      </w:pPr>
    </w:p>
    <w:p w:rsidR="005628C4" w:rsidRDefault="005628C4">
      <w:pPr>
        <w:pStyle w:val="Style5"/>
        <w:widowControl/>
        <w:spacing w:line="240" w:lineRule="exact"/>
        <w:ind w:left="3038"/>
        <w:rPr>
          <w:sz w:val="20"/>
          <w:szCs w:val="20"/>
        </w:rPr>
      </w:pPr>
    </w:p>
    <w:p w:rsidR="005628C4" w:rsidRDefault="005628C4">
      <w:pPr>
        <w:pStyle w:val="Style5"/>
        <w:widowControl/>
        <w:spacing w:line="240" w:lineRule="exact"/>
        <w:ind w:left="3038"/>
        <w:rPr>
          <w:sz w:val="20"/>
          <w:szCs w:val="20"/>
        </w:rPr>
      </w:pPr>
    </w:p>
    <w:p w:rsidR="005628C4" w:rsidRDefault="005628C4">
      <w:pPr>
        <w:pStyle w:val="Style5"/>
        <w:widowControl/>
        <w:spacing w:line="240" w:lineRule="exact"/>
        <w:ind w:left="3038"/>
        <w:rPr>
          <w:sz w:val="20"/>
          <w:szCs w:val="20"/>
        </w:rPr>
      </w:pPr>
    </w:p>
    <w:p w:rsidR="005628C4" w:rsidRDefault="005628C4">
      <w:pPr>
        <w:pStyle w:val="Style5"/>
        <w:widowControl/>
        <w:spacing w:line="240" w:lineRule="exact"/>
        <w:ind w:left="3038"/>
        <w:rPr>
          <w:sz w:val="20"/>
          <w:szCs w:val="20"/>
        </w:rPr>
      </w:pPr>
    </w:p>
    <w:p w:rsidR="005628C4" w:rsidRDefault="006D5F96">
      <w:pPr>
        <w:pStyle w:val="Style5"/>
        <w:widowControl/>
        <w:spacing w:before="216"/>
        <w:ind w:left="3038"/>
        <w:rPr>
          <w:rStyle w:val="FontStyle14"/>
        </w:rPr>
      </w:pPr>
      <w:r>
        <w:rPr>
          <w:rStyle w:val="FontStyle14"/>
        </w:rPr>
        <w:t>26.10.2020 года</w:t>
      </w:r>
    </w:p>
    <w:p w:rsidR="005628C4" w:rsidRDefault="005628C4">
      <w:pPr>
        <w:pStyle w:val="Style5"/>
        <w:widowControl/>
        <w:spacing w:before="216"/>
        <w:ind w:left="3038"/>
        <w:rPr>
          <w:rStyle w:val="FontStyle14"/>
        </w:rPr>
        <w:sectPr w:rsidR="005628C4">
          <w:footerReference w:type="default" r:id="rId7"/>
          <w:type w:val="continuous"/>
          <w:pgSz w:w="11905" w:h="16837"/>
          <w:pgMar w:top="740" w:right="2018" w:bottom="828" w:left="1990" w:header="720" w:footer="720" w:gutter="0"/>
          <w:cols w:space="60"/>
          <w:noEndnote/>
        </w:sectPr>
      </w:pPr>
    </w:p>
    <w:p w:rsidR="005628C4" w:rsidRPr="00D12B2D" w:rsidRDefault="006D5F96" w:rsidP="00D12B2D">
      <w:pPr>
        <w:pStyle w:val="Style6"/>
        <w:widowControl/>
        <w:spacing w:before="67" w:line="360" w:lineRule="auto"/>
        <w:ind w:right="43"/>
        <w:rPr>
          <w:rStyle w:val="FontStyle14"/>
          <w:sz w:val="28"/>
          <w:szCs w:val="28"/>
        </w:rPr>
      </w:pPr>
      <w:r w:rsidRPr="00D12B2D">
        <w:rPr>
          <w:rStyle w:val="FontStyle14"/>
          <w:sz w:val="28"/>
          <w:szCs w:val="28"/>
        </w:rPr>
        <w:lastRenderedPageBreak/>
        <w:t xml:space="preserve">Не секрет, что наши дети живут сейчас в условиях все </w:t>
      </w:r>
      <w:r w:rsidRPr="00D12B2D">
        <w:rPr>
          <w:rStyle w:val="FontStyle11"/>
          <w:sz w:val="28"/>
          <w:szCs w:val="28"/>
        </w:rPr>
        <w:t xml:space="preserve">возрастающего </w:t>
      </w:r>
      <w:r w:rsidRPr="00D12B2D">
        <w:rPr>
          <w:rStyle w:val="FontStyle14"/>
          <w:sz w:val="28"/>
          <w:szCs w:val="28"/>
        </w:rPr>
        <w:t xml:space="preserve">потока информации, несущей преимущественно западные </w:t>
      </w:r>
      <w:r w:rsidRPr="00D12B2D">
        <w:rPr>
          <w:rStyle w:val="FontStyle11"/>
          <w:sz w:val="28"/>
          <w:szCs w:val="28"/>
        </w:rPr>
        <w:t xml:space="preserve">идеалы: </w:t>
      </w:r>
      <w:r w:rsidRPr="00D12B2D">
        <w:rPr>
          <w:rStyle w:val="FontStyle14"/>
          <w:sz w:val="28"/>
          <w:szCs w:val="28"/>
        </w:rPr>
        <w:t xml:space="preserve">философские, нравственные, эстетические. Они смотрят западные </w:t>
      </w:r>
      <w:r w:rsidRPr="00D12B2D">
        <w:rPr>
          <w:rStyle w:val="FontStyle11"/>
          <w:sz w:val="28"/>
          <w:szCs w:val="28"/>
        </w:rPr>
        <w:t xml:space="preserve">фильмы, </w:t>
      </w:r>
      <w:r w:rsidRPr="00D12B2D">
        <w:rPr>
          <w:rStyle w:val="FontStyle14"/>
          <w:sz w:val="28"/>
          <w:szCs w:val="28"/>
        </w:rPr>
        <w:t xml:space="preserve">играют </w:t>
      </w:r>
      <w:r w:rsidRPr="00D12B2D">
        <w:rPr>
          <w:rStyle w:val="FontStyle11"/>
          <w:sz w:val="28"/>
          <w:szCs w:val="28"/>
        </w:rPr>
        <w:t xml:space="preserve">в </w:t>
      </w:r>
      <w:r w:rsidRPr="00D12B2D">
        <w:rPr>
          <w:rStyle w:val="FontStyle14"/>
          <w:sz w:val="28"/>
          <w:szCs w:val="28"/>
        </w:rPr>
        <w:t xml:space="preserve">иностранные игры, предпочитают заграничные лакомства, одежду, предметы быта. Народные русские сказки и песни стали уходить из </w:t>
      </w:r>
      <w:r w:rsidRPr="00D12B2D">
        <w:rPr>
          <w:rStyle w:val="FontStyle11"/>
          <w:sz w:val="28"/>
          <w:szCs w:val="28"/>
        </w:rPr>
        <w:t xml:space="preserve">быта семьи. </w:t>
      </w:r>
      <w:r w:rsidRPr="00D12B2D">
        <w:rPr>
          <w:rStyle w:val="FontStyle14"/>
          <w:sz w:val="28"/>
          <w:szCs w:val="28"/>
        </w:rPr>
        <w:t xml:space="preserve">Нарушена связь между поколениями, дети не знают своих предков, </w:t>
      </w:r>
      <w:r w:rsidRPr="00D12B2D">
        <w:rPr>
          <w:rStyle w:val="FontStyle11"/>
          <w:sz w:val="28"/>
          <w:szCs w:val="28"/>
        </w:rPr>
        <w:t xml:space="preserve">теряют свои </w:t>
      </w:r>
      <w:r w:rsidRPr="00D12B2D">
        <w:rPr>
          <w:rStyle w:val="FontStyle14"/>
          <w:sz w:val="28"/>
          <w:szCs w:val="28"/>
        </w:rPr>
        <w:t>корни. У молодежи меняются идеалы, страдает их нравственность. Детей с ограниченными возможностями, особенно необходимо знакомить с истоками русской культуры и декоративно прикладным творчеством.</w:t>
      </w:r>
    </w:p>
    <w:p w:rsidR="005628C4" w:rsidRPr="00D12B2D" w:rsidRDefault="006D5F96" w:rsidP="00D12B2D">
      <w:pPr>
        <w:pStyle w:val="Style6"/>
        <w:widowControl/>
        <w:spacing w:line="360" w:lineRule="auto"/>
        <w:rPr>
          <w:rStyle w:val="FontStyle14"/>
          <w:sz w:val="28"/>
          <w:szCs w:val="28"/>
        </w:rPr>
      </w:pPr>
      <w:r w:rsidRPr="00D12B2D">
        <w:rPr>
          <w:rStyle w:val="FontStyle14"/>
          <w:sz w:val="28"/>
          <w:szCs w:val="28"/>
        </w:rPr>
        <w:t xml:space="preserve">В связи с этим тема приобщения учащихся школы к национальной культуре становится чрезвычайно актуальной в педагогической практике. Возрастает проблема формирования у детей подлинной любви и уважения к </w:t>
      </w:r>
      <w:r w:rsidRPr="00D12B2D">
        <w:rPr>
          <w:rStyle w:val="FontStyle11"/>
          <w:sz w:val="28"/>
          <w:szCs w:val="28"/>
        </w:rPr>
        <w:t xml:space="preserve">своей </w:t>
      </w:r>
      <w:r w:rsidRPr="00D12B2D">
        <w:rPr>
          <w:rStyle w:val="FontStyle14"/>
          <w:sz w:val="28"/>
          <w:szCs w:val="28"/>
        </w:rPr>
        <w:t xml:space="preserve">Родине, к </w:t>
      </w:r>
      <w:r w:rsidRPr="00D12B2D">
        <w:rPr>
          <w:rStyle w:val="FontStyle11"/>
          <w:sz w:val="28"/>
          <w:szCs w:val="28"/>
        </w:rPr>
        <w:t xml:space="preserve">ее </w:t>
      </w:r>
      <w:r w:rsidRPr="00D12B2D">
        <w:rPr>
          <w:rStyle w:val="FontStyle14"/>
          <w:sz w:val="28"/>
          <w:szCs w:val="28"/>
        </w:rPr>
        <w:t>историческому прошлому, к русской самобытной культуре, к народному творчеству и искусству.</w:t>
      </w:r>
    </w:p>
    <w:p w:rsidR="005628C4" w:rsidRPr="00D12B2D" w:rsidRDefault="006D5F96" w:rsidP="00D12B2D">
      <w:pPr>
        <w:pStyle w:val="Style6"/>
        <w:widowControl/>
        <w:spacing w:line="360" w:lineRule="auto"/>
        <w:ind w:firstLine="677"/>
        <w:rPr>
          <w:rStyle w:val="FontStyle14"/>
          <w:sz w:val="28"/>
          <w:szCs w:val="28"/>
        </w:rPr>
      </w:pPr>
      <w:r w:rsidRPr="00D12B2D">
        <w:rPr>
          <w:rStyle w:val="FontStyle14"/>
          <w:sz w:val="28"/>
          <w:szCs w:val="28"/>
        </w:rPr>
        <w:t xml:space="preserve">Народное искусство - богатейшая сокровищница красоты, является неиссякаемым источником творческой фантазии. Это позволяет воспитать у </w:t>
      </w:r>
      <w:r w:rsidRPr="00D12B2D">
        <w:rPr>
          <w:rStyle w:val="FontStyle11"/>
          <w:sz w:val="28"/>
          <w:szCs w:val="28"/>
        </w:rPr>
        <w:t xml:space="preserve">детей </w:t>
      </w:r>
      <w:r w:rsidRPr="00D12B2D">
        <w:rPr>
          <w:rStyle w:val="FontStyle14"/>
          <w:sz w:val="28"/>
          <w:szCs w:val="28"/>
        </w:rPr>
        <w:t xml:space="preserve">определенную культуру восприятия материального мира. Человек всегда </w:t>
      </w:r>
      <w:r w:rsidRPr="00D12B2D">
        <w:rPr>
          <w:rStyle w:val="FontStyle11"/>
          <w:sz w:val="28"/>
          <w:szCs w:val="28"/>
        </w:rPr>
        <w:t xml:space="preserve">жил </w:t>
      </w:r>
      <w:r w:rsidRPr="00D12B2D">
        <w:rPr>
          <w:rStyle w:val="FontStyle14"/>
          <w:sz w:val="28"/>
          <w:szCs w:val="28"/>
        </w:rPr>
        <w:t>среди вещей. Он создавал не только нужные, полезные, но и красивые, выразительные вещи. Поэтому и сейчас человеку необходим красивый предметный мир. И для его создания каждому нужен развитый художественный вкус. Человек обязательно проявляет здесь свои художественные наклонности в той мере, в какой обладает ими. Именно поэтому роль народного декоративно-прикладного искусства в художественном воспитании просто неоценима.</w:t>
      </w:r>
    </w:p>
    <w:p w:rsidR="005628C4" w:rsidRPr="00D12B2D" w:rsidRDefault="006D5F96" w:rsidP="00D12B2D">
      <w:pPr>
        <w:pStyle w:val="Style6"/>
        <w:widowControl/>
        <w:spacing w:line="360" w:lineRule="auto"/>
        <w:ind w:firstLine="701"/>
        <w:rPr>
          <w:rStyle w:val="FontStyle14"/>
          <w:sz w:val="28"/>
          <w:szCs w:val="28"/>
        </w:rPr>
      </w:pPr>
      <w:r w:rsidRPr="00D12B2D">
        <w:rPr>
          <w:rStyle w:val="FontStyle14"/>
          <w:sz w:val="28"/>
          <w:szCs w:val="28"/>
        </w:rPr>
        <w:t xml:space="preserve">Раздел программы пятого класса посвящен изучению различных видов декоративных искусств, в которых сохраняется наглядный для детей их практический смысл, связь с фольклором, с </w:t>
      </w:r>
      <w:proofErr w:type="gramStart"/>
      <w:r w:rsidRPr="00D12B2D">
        <w:rPr>
          <w:rStyle w:val="FontStyle14"/>
          <w:sz w:val="28"/>
          <w:szCs w:val="28"/>
        </w:rPr>
        <w:t>национальными</w:t>
      </w:r>
      <w:proofErr w:type="gramEnd"/>
      <w:r w:rsidRPr="00D12B2D">
        <w:rPr>
          <w:rStyle w:val="FontStyle14"/>
          <w:sz w:val="28"/>
          <w:szCs w:val="28"/>
        </w:rPr>
        <w:t xml:space="preserve"> и народными</w:t>
      </w:r>
    </w:p>
    <w:p w:rsidR="005628C4" w:rsidRPr="00D12B2D" w:rsidRDefault="006D5F96" w:rsidP="00D12B2D">
      <w:pPr>
        <w:pStyle w:val="Style1"/>
        <w:widowControl/>
        <w:spacing w:before="34" w:line="360" w:lineRule="auto"/>
        <w:ind w:right="5"/>
        <w:jc w:val="right"/>
        <w:rPr>
          <w:rStyle w:val="FontStyle11"/>
          <w:sz w:val="28"/>
          <w:szCs w:val="28"/>
        </w:rPr>
      </w:pPr>
      <w:r w:rsidRPr="00D12B2D">
        <w:rPr>
          <w:rStyle w:val="FontStyle11"/>
          <w:sz w:val="28"/>
          <w:szCs w:val="28"/>
        </w:rPr>
        <w:t>2</w:t>
      </w:r>
    </w:p>
    <w:p w:rsidR="005628C4" w:rsidRPr="00D12B2D" w:rsidRDefault="006D5F96" w:rsidP="00D12B2D">
      <w:pPr>
        <w:pStyle w:val="Style7"/>
        <w:widowControl/>
        <w:spacing w:before="67" w:line="360" w:lineRule="auto"/>
        <w:ind w:right="19"/>
        <w:rPr>
          <w:rStyle w:val="FontStyle14"/>
          <w:sz w:val="28"/>
          <w:szCs w:val="28"/>
        </w:rPr>
      </w:pPr>
      <w:r w:rsidRPr="00D12B2D">
        <w:rPr>
          <w:rStyle w:val="FontStyle14"/>
          <w:sz w:val="28"/>
          <w:szCs w:val="28"/>
        </w:rPr>
        <w:lastRenderedPageBreak/>
        <w:t>корнями искусства.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5628C4" w:rsidRPr="00D12B2D" w:rsidRDefault="006D5F96" w:rsidP="00D12B2D">
      <w:pPr>
        <w:pStyle w:val="Style6"/>
        <w:widowControl/>
        <w:spacing w:before="5" w:line="360" w:lineRule="auto"/>
        <w:ind w:right="10" w:firstLine="682"/>
        <w:rPr>
          <w:rStyle w:val="FontStyle14"/>
          <w:sz w:val="28"/>
          <w:szCs w:val="28"/>
        </w:rPr>
      </w:pPr>
      <w:r w:rsidRPr="00D12B2D">
        <w:rPr>
          <w:rStyle w:val="FontStyle14"/>
          <w:sz w:val="28"/>
          <w:szCs w:val="28"/>
        </w:rPr>
        <w:t>На протяжении всей истории человечества народное искусство было неотъемлемой частью национальной культуры. Народное искусство сохраняет традиции преемственности поколений, влияет на формирование художественных вкусов. Основу декоративно-прикладного искусства составляет творческий ручной труд мастера. На занятиях различными видами декоративно-прикладного искусства учащиеся учатся создавать красоту своими руками. У ребят такие занятия не только формируют эстетический вкус, но и дают необходимые технические знания, развивают трудовые умения и навыки, то есть осуществляют психологическую и практическую подготовку к труду, к выбору профессии.</w:t>
      </w:r>
    </w:p>
    <w:p w:rsidR="005628C4" w:rsidRPr="00D12B2D" w:rsidRDefault="006D5F96" w:rsidP="00D12B2D">
      <w:pPr>
        <w:pStyle w:val="Style6"/>
        <w:widowControl/>
        <w:spacing w:line="360" w:lineRule="auto"/>
        <w:ind w:firstLine="691"/>
        <w:rPr>
          <w:rStyle w:val="FontStyle14"/>
          <w:sz w:val="28"/>
          <w:szCs w:val="28"/>
        </w:rPr>
      </w:pPr>
      <w:r w:rsidRPr="00D12B2D">
        <w:rPr>
          <w:rStyle w:val="FontStyle14"/>
          <w:sz w:val="28"/>
          <w:szCs w:val="28"/>
        </w:rPr>
        <w:t xml:space="preserve">В основе создания изделий народных мастеров лежит художественный декоративный образ, подсказанный мастеру природными мотивами. Органическая связь узора с вещью, украшения с формой, единство декоративной и утилитарной функций, </w:t>
      </w:r>
      <w:proofErr w:type="spellStart"/>
      <w:r w:rsidRPr="00D12B2D">
        <w:rPr>
          <w:rStyle w:val="FontStyle14"/>
          <w:sz w:val="28"/>
          <w:szCs w:val="28"/>
        </w:rPr>
        <w:t>ансамблевость</w:t>
      </w:r>
      <w:proofErr w:type="spellEnd"/>
      <w:r w:rsidRPr="00D12B2D">
        <w:rPr>
          <w:rStyle w:val="FontStyle14"/>
          <w:sz w:val="28"/>
          <w:szCs w:val="28"/>
        </w:rPr>
        <w:t xml:space="preserve"> изделия, чувство материала - обязательные условия для создания подлинно художественных произведений в творчестве народных мастеров. Эти произведения помогают увидеть красоту окружающего мира.</w:t>
      </w:r>
    </w:p>
    <w:p w:rsidR="005628C4" w:rsidRPr="00D12B2D" w:rsidRDefault="006D5F96" w:rsidP="00D12B2D">
      <w:pPr>
        <w:pStyle w:val="Style6"/>
        <w:widowControl/>
        <w:spacing w:line="360" w:lineRule="auto"/>
        <w:rPr>
          <w:rStyle w:val="FontStyle14"/>
          <w:sz w:val="28"/>
          <w:szCs w:val="28"/>
        </w:rPr>
      </w:pPr>
      <w:r w:rsidRPr="00D12B2D">
        <w:rPr>
          <w:rStyle w:val="FontStyle14"/>
          <w:sz w:val="28"/>
          <w:szCs w:val="28"/>
        </w:rPr>
        <w:t>В самом деле, художественная стилистика подлинников крестьянского искусства, рожденная многовековым коллективным опытом, составляющая богатства «медного царства», как и в сказке, настолько значительна своей пластической, графической и цветовой выразительностью, что может и сегодня стать хорошим учителем нашим детям.</w:t>
      </w:r>
    </w:p>
    <w:p w:rsidR="005628C4" w:rsidRPr="00D12B2D" w:rsidRDefault="005628C4" w:rsidP="00D12B2D">
      <w:pPr>
        <w:pStyle w:val="Style4"/>
        <w:widowControl/>
        <w:spacing w:before="115" w:line="360" w:lineRule="auto"/>
        <w:jc w:val="both"/>
        <w:rPr>
          <w:rStyle w:val="FontStyle14"/>
          <w:sz w:val="28"/>
          <w:szCs w:val="28"/>
        </w:rPr>
      </w:pPr>
    </w:p>
    <w:p w:rsidR="005628C4" w:rsidRPr="00D12B2D" w:rsidRDefault="006D5F96" w:rsidP="00D12B2D">
      <w:pPr>
        <w:pStyle w:val="Style6"/>
        <w:widowControl/>
        <w:spacing w:before="67" w:line="360" w:lineRule="auto"/>
        <w:ind w:right="58"/>
        <w:rPr>
          <w:rStyle w:val="FontStyle14"/>
          <w:sz w:val="28"/>
          <w:szCs w:val="28"/>
        </w:rPr>
      </w:pPr>
      <w:r w:rsidRPr="00D12B2D">
        <w:rPr>
          <w:rStyle w:val="FontStyle14"/>
          <w:sz w:val="28"/>
          <w:szCs w:val="28"/>
        </w:rPr>
        <w:lastRenderedPageBreak/>
        <w:t xml:space="preserve">В трудах известного исследователя народного творчества и педагога В. Воронова не раз говорилось о художественной избыточности русского народа, </w:t>
      </w:r>
      <w:proofErr w:type="spellStart"/>
      <w:r w:rsidRPr="00D12B2D">
        <w:rPr>
          <w:rStyle w:val="FontStyle14"/>
          <w:sz w:val="28"/>
          <w:szCs w:val="28"/>
        </w:rPr>
        <w:t>выплеснувшейся</w:t>
      </w:r>
      <w:proofErr w:type="spellEnd"/>
      <w:r w:rsidRPr="00D12B2D">
        <w:rPr>
          <w:rStyle w:val="FontStyle14"/>
          <w:sz w:val="28"/>
          <w:szCs w:val="28"/>
        </w:rPr>
        <w:t xml:space="preserve"> на предметный быт и одухотворившей его и ту среду, в которой формировались характеры детей в далеком прошлом.</w:t>
      </w:r>
    </w:p>
    <w:p w:rsidR="005628C4" w:rsidRPr="00D12B2D" w:rsidRDefault="006D5F96" w:rsidP="00D12B2D">
      <w:pPr>
        <w:pStyle w:val="Style6"/>
        <w:widowControl/>
        <w:spacing w:line="360" w:lineRule="auto"/>
        <w:ind w:firstLine="682"/>
        <w:rPr>
          <w:rStyle w:val="FontStyle14"/>
          <w:sz w:val="28"/>
          <w:szCs w:val="28"/>
        </w:rPr>
      </w:pPr>
      <w:r w:rsidRPr="00D12B2D">
        <w:rPr>
          <w:rStyle w:val="FontStyle14"/>
          <w:sz w:val="28"/>
          <w:szCs w:val="28"/>
        </w:rPr>
        <w:t>Искусство сопровождало русского человека на всем жизненном пути (с самого раннего детства в расписной или резной колыбели-зыбке), придавая и быту, и жизни, и самому человеку значительность, воспитывая чувство соразмерности величественному миру природы.</w:t>
      </w:r>
    </w:p>
    <w:p w:rsidR="005628C4" w:rsidRPr="00D12B2D" w:rsidRDefault="006D5F96" w:rsidP="00D12B2D">
      <w:pPr>
        <w:pStyle w:val="Style6"/>
        <w:widowControl/>
        <w:spacing w:line="360" w:lineRule="auto"/>
        <w:rPr>
          <w:rStyle w:val="FontStyle14"/>
          <w:sz w:val="28"/>
          <w:szCs w:val="28"/>
        </w:rPr>
      </w:pPr>
      <w:r w:rsidRPr="00D12B2D">
        <w:rPr>
          <w:rStyle w:val="FontStyle14"/>
          <w:sz w:val="28"/>
          <w:szCs w:val="28"/>
        </w:rPr>
        <w:t>Именно эта художественно оформленная одухотворенная среда вводила ребенка в мир идей и нравственных идеалов народа, где щедрому богатырскому труду всегда отводилось особое место.</w:t>
      </w:r>
    </w:p>
    <w:p w:rsidR="005628C4" w:rsidRPr="00D12B2D" w:rsidRDefault="006D5F96" w:rsidP="00D12B2D">
      <w:pPr>
        <w:pStyle w:val="Style6"/>
        <w:widowControl/>
        <w:spacing w:line="360" w:lineRule="auto"/>
        <w:ind w:firstLine="696"/>
        <w:rPr>
          <w:rStyle w:val="FontStyle14"/>
          <w:sz w:val="28"/>
          <w:szCs w:val="28"/>
        </w:rPr>
      </w:pPr>
      <w:r w:rsidRPr="00D12B2D">
        <w:rPr>
          <w:rStyle w:val="FontStyle14"/>
          <w:sz w:val="28"/>
          <w:szCs w:val="28"/>
        </w:rPr>
        <w:t>Это способствовало вызреванию в детях нравственных идеалов своего народа; непреложной вере в добро, побеждающее в нелегкой борьбе со злом; чтобы позже наполнить ими жизнь и художественное творчество уже новых поколений, закрепляя за подлинниками, представляющими это творчество, роль народной памяти. Потому и стремимся мы в занятиях с детьми нашего космического века не только изучить эти страницы народной памяти, но и прикоснуться к ним сердцем.</w:t>
      </w:r>
    </w:p>
    <w:p w:rsidR="005628C4" w:rsidRPr="00D12B2D" w:rsidRDefault="006D5F96" w:rsidP="00D12B2D">
      <w:pPr>
        <w:pStyle w:val="Style6"/>
        <w:widowControl/>
        <w:spacing w:line="360" w:lineRule="auto"/>
        <w:ind w:firstLine="749"/>
        <w:rPr>
          <w:sz w:val="28"/>
          <w:szCs w:val="28"/>
        </w:rPr>
      </w:pPr>
      <w:r w:rsidRPr="00D12B2D">
        <w:rPr>
          <w:rStyle w:val="FontStyle14"/>
          <w:sz w:val="28"/>
          <w:szCs w:val="28"/>
        </w:rPr>
        <w:t>В разделе, который я представляю, продолжается знакомство с народным искусством на примере традиционных народных художественных промыслов России (филимоновская, дымковская, каргопольская народная игрушка; Гжель, Городец, Хохлома, Жостово и другие).</w:t>
      </w:r>
      <w:bookmarkStart w:id="0" w:name="_GoBack"/>
      <w:bookmarkEnd w:id="0"/>
    </w:p>
    <w:p w:rsidR="002B7BAC" w:rsidRPr="00D12B2D" w:rsidRDefault="006D5F96" w:rsidP="00D12B2D">
      <w:pPr>
        <w:pStyle w:val="Style6"/>
        <w:widowControl/>
        <w:spacing w:before="24" w:line="360" w:lineRule="auto"/>
        <w:ind w:firstLine="749"/>
        <w:rPr>
          <w:rStyle w:val="FontStyle14"/>
          <w:sz w:val="28"/>
          <w:szCs w:val="28"/>
        </w:rPr>
      </w:pPr>
      <w:r w:rsidRPr="00D12B2D">
        <w:rPr>
          <w:rStyle w:val="FontStyle14"/>
          <w:sz w:val="28"/>
          <w:szCs w:val="28"/>
        </w:rPr>
        <w:t xml:space="preserve">У школьников этого возраста необходимо формировать понимание того, что изделия традиционных промыслов — это творения ныне живущих мастеров. В них многое от нашего времени: и более высокий уровень профессионального мастерства, и обогащенные временем приемы исполнения, и несколько иные мировосприятие и сам образ мастера, и более яркое проявление его индивидуальности. Но наряду с этим современные народные промыслы сохраняют верность традиции, воспроизводя ее через </w:t>
      </w:r>
      <w:r w:rsidRPr="00D12B2D">
        <w:rPr>
          <w:rStyle w:val="FontStyle14"/>
          <w:sz w:val="28"/>
          <w:szCs w:val="28"/>
        </w:rPr>
        <w:lastRenderedPageBreak/>
        <w:t xml:space="preserve">излюбленные образы и мотивы, их разнообразные варианты, через наследственную культуру народного мастерства, укрепляющую духовные связи между прошлым и настоящим. Настоящее, несущее в себе прошлое и обращенное в будущее, осуществляет </w:t>
      </w:r>
      <w:r w:rsidRPr="00D12B2D">
        <w:rPr>
          <w:rStyle w:val="FontStyle15"/>
          <w:sz w:val="28"/>
          <w:szCs w:val="28"/>
        </w:rPr>
        <w:t xml:space="preserve">живую связь веков. </w:t>
      </w:r>
      <w:r w:rsidRPr="00D12B2D">
        <w:rPr>
          <w:rStyle w:val="FontStyle14"/>
          <w:sz w:val="28"/>
          <w:szCs w:val="28"/>
        </w:rPr>
        <w:t xml:space="preserve">Эта мысль прослеживается во всем разделе «Связь времен в изобразительном искусстве» программы Б.Н. </w:t>
      </w:r>
      <w:proofErr w:type="spellStart"/>
      <w:r w:rsidRPr="00D12B2D">
        <w:rPr>
          <w:rStyle w:val="FontStyle14"/>
          <w:sz w:val="28"/>
          <w:szCs w:val="28"/>
        </w:rPr>
        <w:t>Неменского</w:t>
      </w:r>
      <w:proofErr w:type="spellEnd"/>
      <w:r w:rsidRPr="00D12B2D">
        <w:rPr>
          <w:rStyle w:val="FontStyle14"/>
          <w:sz w:val="28"/>
          <w:szCs w:val="28"/>
        </w:rPr>
        <w:t xml:space="preserve"> «Изобразительное искусство и художественный труд».</w:t>
      </w:r>
    </w:p>
    <w:sectPr w:rsidR="002B7BAC" w:rsidRPr="00D12B2D" w:rsidSect="00D12B2D">
      <w:footerReference w:type="default" r:id="rId8"/>
      <w:type w:val="continuous"/>
      <w:pgSz w:w="11905" w:h="16837"/>
      <w:pgMar w:top="1135" w:right="1512" w:bottom="1376" w:left="99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D3" w:rsidRDefault="00A13CD3">
      <w:r>
        <w:separator/>
      </w:r>
    </w:p>
  </w:endnote>
  <w:endnote w:type="continuationSeparator" w:id="0">
    <w:p w:rsidR="00A13CD3" w:rsidRDefault="00A1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C4" w:rsidRDefault="005628C4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C4" w:rsidRDefault="005628C4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D3" w:rsidRDefault="00A13CD3">
      <w:r>
        <w:separator/>
      </w:r>
    </w:p>
  </w:footnote>
  <w:footnote w:type="continuationSeparator" w:id="0">
    <w:p w:rsidR="00A13CD3" w:rsidRDefault="00A13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AC"/>
    <w:rsid w:val="002B7BAC"/>
    <w:rsid w:val="005628C4"/>
    <w:rsid w:val="006D5F96"/>
    <w:rsid w:val="00A13CD3"/>
    <w:rsid w:val="00D1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4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835" w:lineRule="exact"/>
      <w:ind w:hanging="773"/>
    </w:pPr>
  </w:style>
  <w:style w:type="paragraph" w:customStyle="1" w:styleId="Style4">
    <w:name w:val="Style4"/>
    <w:basedOn w:val="a"/>
    <w:uiPriority w:val="99"/>
    <w:pPr>
      <w:spacing w:line="323" w:lineRule="exact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472" w:lineRule="exact"/>
      <w:ind w:firstLine="686"/>
      <w:jc w:val="both"/>
    </w:pPr>
  </w:style>
  <w:style w:type="paragraph" w:customStyle="1" w:styleId="Style7">
    <w:name w:val="Style7"/>
    <w:basedOn w:val="a"/>
    <w:uiPriority w:val="99"/>
    <w:pPr>
      <w:spacing w:line="470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52"/>
      <w:szCs w:val="5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68"/>
      <w:szCs w:val="6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4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835" w:lineRule="exact"/>
      <w:ind w:hanging="773"/>
    </w:pPr>
  </w:style>
  <w:style w:type="paragraph" w:customStyle="1" w:styleId="Style4">
    <w:name w:val="Style4"/>
    <w:basedOn w:val="a"/>
    <w:uiPriority w:val="99"/>
    <w:pPr>
      <w:spacing w:line="323" w:lineRule="exact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472" w:lineRule="exact"/>
      <w:ind w:firstLine="686"/>
      <w:jc w:val="both"/>
    </w:pPr>
  </w:style>
  <w:style w:type="paragraph" w:customStyle="1" w:styleId="Style7">
    <w:name w:val="Style7"/>
    <w:basedOn w:val="a"/>
    <w:uiPriority w:val="99"/>
    <w:pPr>
      <w:spacing w:line="470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52"/>
      <w:szCs w:val="5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68"/>
      <w:szCs w:val="6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ДШИ8</cp:lastModifiedBy>
  <cp:revision>3</cp:revision>
  <dcterms:created xsi:type="dcterms:W3CDTF">2021-12-07T07:57:00Z</dcterms:created>
  <dcterms:modified xsi:type="dcterms:W3CDTF">2021-12-08T04:51:00Z</dcterms:modified>
</cp:coreProperties>
</file>