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E9" w:rsidRDefault="00D82AE9" w:rsidP="00D82AE9">
      <w:pPr>
        <w:spacing w:after="0"/>
        <w:jc w:val="center"/>
        <w:rPr>
          <w:rFonts w:ascii="Times New Roman" w:eastAsia="Calibri" w:hAnsi="Times New Roman" w:cs="Times New Roman"/>
        </w:rPr>
      </w:pPr>
    </w:p>
    <w:p w:rsidR="00487DAB" w:rsidRDefault="002C3B84" w:rsidP="00D82AE9">
      <w:pPr>
        <w:spacing w:after="0"/>
        <w:jc w:val="center"/>
        <w:rPr>
          <w:rFonts w:ascii="Times New Roman" w:eastAsia="Calibri" w:hAnsi="Times New Roman" w:cs="Times New Roman"/>
        </w:rPr>
      </w:pPr>
      <w:r>
        <w:rPr>
          <w:rFonts w:ascii="Times New Roman" w:eastAsia="Calibri" w:hAnsi="Times New Roman" w:cs="Times New Roman"/>
        </w:rPr>
        <w:t xml:space="preserve"> </w:t>
      </w:r>
    </w:p>
    <w:p w:rsidR="00487DAB" w:rsidRPr="00487DAB" w:rsidRDefault="00487DAB" w:rsidP="00D82AE9">
      <w:pPr>
        <w:spacing w:after="0"/>
        <w:jc w:val="center"/>
        <w:rPr>
          <w:rFonts w:ascii="Times New Roman" w:eastAsia="Calibri" w:hAnsi="Times New Roman" w:cs="Times New Roman"/>
          <w:sz w:val="20"/>
          <w:szCs w:val="20"/>
        </w:rPr>
      </w:pPr>
      <w:r w:rsidRPr="00487DAB">
        <w:rPr>
          <w:rFonts w:ascii="Times New Roman" w:eastAsia="Calibri" w:hAnsi="Times New Roman" w:cs="Times New Roman"/>
          <w:sz w:val="20"/>
          <w:szCs w:val="20"/>
        </w:rPr>
        <w:t>МУНИЦИПАЛЬНОЕ АВТОНОМНОЕ ОБРАЗОВАТЕЛЬНОЕ УЧРЕЖДЕНИЕ</w:t>
      </w:r>
    </w:p>
    <w:p w:rsidR="00487DAB" w:rsidRPr="00487DAB" w:rsidRDefault="00487DAB" w:rsidP="00D82AE9">
      <w:pPr>
        <w:spacing w:after="0"/>
        <w:jc w:val="center"/>
        <w:rPr>
          <w:rFonts w:ascii="Times New Roman" w:eastAsia="Calibri" w:hAnsi="Times New Roman" w:cs="Times New Roman"/>
          <w:sz w:val="20"/>
          <w:szCs w:val="20"/>
        </w:rPr>
      </w:pPr>
      <w:r w:rsidRPr="00487DAB">
        <w:rPr>
          <w:rFonts w:ascii="Times New Roman" w:eastAsia="Calibri" w:hAnsi="Times New Roman" w:cs="Times New Roman"/>
          <w:sz w:val="20"/>
          <w:szCs w:val="20"/>
        </w:rPr>
        <w:t>ДОПОЛНИТЕЛЬНОГО ОБРАЗОВАНИЯ</w:t>
      </w:r>
    </w:p>
    <w:p w:rsidR="00D82AE9" w:rsidRPr="00487DAB" w:rsidRDefault="00487DAB" w:rsidP="00D82AE9">
      <w:pPr>
        <w:spacing w:after="0"/>
        <w:jc w:val="center"/>
        <w:rPr>
          <w:rFonts w:ascii="Times New Roman" w:eastAsia="Calibri" w:hAnsi="Times New Roman" w:cs="Times New Roman"/>
          <w:sz w:val="20"/>
          <w:szCs w:val="20"/>
        </w:rPr>
      </w:pPr>
      <w:r w:rsidRPr="00487DAB">
        <w:rPr>
          <w:rFonts w:ascii="Times New Roman" w:eastAsia="Calibri" w:hAnsi="Times New Roman" w:cs="Times New Roman"/>
          <w:sz w:val="20"/>
          <w:szCs w:val="20"/>
        </w:rPr>
        <w:t>«ДЕТСКАЯ ШКОЛА ИСКУССТВ</w:t>
      </w:r>
      <w:r w:rsidR="00D82AE9" w:rsidRPr="00487DAB">
        <w:rPr>
          <w:rFonts w:ascii="Times New Roman" w:eastAsia="Calibri" w:hAnsi="Times New Roman" w:cs="Times New Roman"/>
          <w:sz w:val="20"/>
          <w:szCs w:val="20"/>
        </w:rPr>
        <w:t xml:space="preserve">  ЦЕЛИНСКОГО РАЙОНА</w:t>
      </w:r>
      <w:r w:rsidRPr="00487DAB">
        <w:rPr>
          <w:rFonts w:ascii="Times New Roman" w:eastAsia="Calibri" w:hAnsi="Times New Roman" w:cs="Times New Roman"/>
          <w:sz w:val="20"/>
          <w:szCs w:val="20"/>
        </w:rPr>
        <w:t>»</w:t>
      </w:r>
    </w:p>
    <w:p w:rsidR="001A4A14" w:rsidRDefault="001A4A14" w:rsidP="001A4A14">
      <w:pPr>
        <w:shd w:val="clear" w:color="auto" w:fill="FFFFFF"/>
        <w:spacing w:after="0" w:line="240" w:lineRule="auto"/>
        <w:ind w:left="360"/>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ind w:left="360"/>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ind w:left="360"/>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ind w:left="360"/>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ind w:left="360"/>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ind w:left="360"/>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ind w:left="360"/>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ind w:left="360"/>
        <w:jc w:val="center"/>
        <w:rPr>
          <w:rFonts w:ascii="Times New Roman" w:eastAsia="Times New Roman" w:hAnsi="Times New Roman" w:cs="Times New Roman"/>
          <w:b/>
          <w:bCs/>
          <w:color w:val="181818"/>
          <w:sz w:val="28"/>
          <w:szCs w:val="28"/>
          <w:lang w:eastAsia="ru-RU"/>
        </w:rPr>
      </w:pPr>
    </w:p>
    <w:p w:rsidR="00D82AE9" w:rsidRDefault="00D82AE9" w:rsidP="00D82AE9">
      <w:pPr>
        <w:spacing w:after="0"/>
        <w:rPr>
          <w:rFonts w:ascii="Times New Roman" w:eastAsia="Calibri" w:hAnsi="Times New Roman" w:cs="Times New Roman"/>
          <w:sz w:val="32"/>
          <w:szCs w:val="32"/>
        </w:rPr>
      </w:pPr>
    </w:p>
    <w:p w:rsidR="00953D35" w:rsidRDefault="00953D35" w:rsidP="00D82AE9">
      <w:pPr>
        <w:spacing w:after="0"/>
        <w:rPr>
          <w:rFonts w:ascii="Times New Roman" w:eastAsia="Calibri" w:hAnsi="Times New Roman" w:cs="Times New Roman"/>
          <w:sz w:val="32"/>
          <w:szCs w:val="32"/>
        </w:rPr>
      </w:pPr>
    </w:p>
    <w:p w:rsidR="00953D35" w:rsidRDefault="00953D35" w:rsidP="00D82AE9">
      <w:pPr>
        <w:spacing w:after="0"/>
        <w:rPr>
          <w:rFonts w:ascii="Times New Roman" w:eastAsia="Calibri" w:hAnsi="Times New Roman" w:cs="Times New Roman"/>
          <w:sz w:val="32"/>
          <w:szCs w:val="32"/>
        </w:rPr>
      </w:pPr>
    </w:p>
    <w:p w:rsidR="00D82AE9" w:rsidRPr="00D82AE9" w:rsidRDefault="00D82AE9" w:rsidP="00D82AE9">
      <w:pPr>
        <w:spacing w:after="0"/>
        <w:rPr>
          <w:rFonts w:ascii="Times New Roman" w:eastAsia="Calibri" w:hAnsi="Times New Roman" w:cs="Times New Roman"/>
          <w:sz w:val="32"/>
          <w:szCs w:val="32"/>
        </w:rPr>
      </w:pPr>
    </w:p>
    <w:p w:rsidR="00D82AE9" w:rsidRPr="00487DAB" w:rsidRDefault="00D82AE9" w:rsidP="00D82AE9">
      <w:pPr>
        <w:spacing w:after="0"/>
        <w:jc w:val="center"/>
        <w:rPr>
          <w:rFonts w:ascii="Times New Roman" w:eastAsia="Calibri" w:hAnsi="Times New Roman" w:cs="Times New Roman"/>
          <w:sz w:val="72"/>
          <w:szCs w:val="72"/>
        </w:rPr>
      </w:pPr>
      <w:r w:rsidRPr="00487DAB">
        <w:rPr>
          <w:rFonts w:ascii="Times New Roman" w:eastAsia="Calibri" w:hAnsi="Times New Roman" w:cs="Times New Roman"/>
          <w:sz w:val="72"/>
          <w:szCs w:val="72"/>
        </w:rPr>
        <w:t>Доклад</w:t>
      </w:r>
    </w:p>
    <w:p w:rsidR="00487DAB" w:rsidRDefault="00D82AE9" w:rsidP="00487DAB">
      <w:pPr>
        <w:spacing w:after="0" w:line="240" w:lineRule="auto"/>
        <w:jc w:val="center"/>
        <w:rPr>
          <w:rFonts w:ascii="Times New Roman" w:eastAsia="Times New Roman" w:hAnsi="Times New Roman" w:cs="Times New Roman"/>
          <w:b/>
          <w:bCs/>
          <w:i/>
          <w:iCs/>
          <w:color w:val="181818"/>
          <w:sz w:val="56"/>
          <w:szCs w:val="56"/>
          <w:lang w:eastAsia="ru-RU"/>
        </w:rPr>
      </w:pPr>
      <w:r w:rsidRPr="00D82AE9">
        <w:rPr>
          <w:rFonts w:ascii="Times New Roman" w:eastAsia="Calibri" w:hAnsi="Times New Roman" w:cs="Times New Roman"/>
          <w:sz w:val="36"/>
          <w:szCs w:val="32"/>
        </w:rPr>
        <w:t xml:space="preserve"> </w:t>
      </w:r>
      <w:r w:rsidR="001A4A14" w:rsidRPr="00487DAB">
        <w:rPr>
          <w:rFonts w:ascii="Times New Roman" w:eastAsia="Times New Roman" w:hAnsi="Times New Roman" w:cs="Times New Roman"/>
          <w:b/>
          <w:bCs/>
          <w:color w:val="181818"/>
          <w:sz w:val="56"/>
          <w:szCs w:val="56"/>
          <w:lang w:eastAsia="ru-RU"/>
        </w:rPr>
        <w:t>«</w:t>
      </w:r>
      <w:r w:rsidR="001A4A14" w:rsidRPr="00487DAB">
        <w:rPr>
          <w:rFonts w:ascii="Times New Roman" w:eastAsia="Times New Roman" w:hAnsi="Times New Roman" w:cs="Times New Roman"/>
          <w:b/>
          <w:bCs/>
          <w:i/>
          <w:iCs/>
          <w:color w:val="181818"/>
          <w:sz w:val="56"/>
          <w:szCs w:val="56"/>
          <w:lang w:eastAsia="ru-RU"/>
        </w:rPr>
        <w:t xml:space="preserve">Пение – как основной вид </w:t>
      </w:r>
    </w:p>
    <w:p w:rsidR="001A4A14" w:rsidRPr="00487DAB" w:rsidRDefault="00487DAB" w:rsidP="00487DAB">
      <w:pPr>
        <w:spacing w:after="0" w:line="240" w:lineRule="auto"/>
        <w:jc w:val="center"/>
        <w:rPr>
          <w:rFonts w:ascii="Times New Roman" w:eastAsia="Calibri" w:hAnsi="Times New Roman" w:cs="Times New Roman"/>
          <w:sz w:val="56"/>
          <w:szCs w:val="56"/>
        </w:rPr>
      </w:pPr>
      <w:r>
        <w:rPr>
          <w:rFonts w:ascii="Times New Roman" w:eastAsia="Times New Roman" w:hAnsi="Times New Roman" w:cs="Times New Roman"/>
          <w:b/>
          <w:bCs/>
          <w:i/>
          <w:iCs/>
          <w:color w:val="181818"/>
          <w:sz w:val="56"/>
          <w:szCs w:val="56"/>
          <w:lang w:eastAsia="ru-RU"/>
        </w:rPr>
        <w:t>м</w:t>
      </w:r>
      <w:r w:rsidR="001A4A14" w:rsidRPr="00487DAB">
        <w:rPr>
          <w:rFonts w:ascii="Times New Roman" w:eastAsia="Times New Roman" w:hAnsi="Times New Roman" w:cs="Times New Roman"/>
          <w:b/>
          <w:bCs/>
          <w:i/>
          <w:iCs/>
          <w:color w:val="181818"/>
          <w:sz w:val="56"/>
          <w:szCs w:val="56"/>
          <w:lang w:eastAsia="ru-RU"/>
        </w:rPr>
        <w:t>узыкальной</w:t>
      </w:r>
      <w:r>
        <w:rPr>
          <w:rFonts w:ascii="Times New Roman" w:eastAsia="Calibri" w:hAnsi="Times New Roman" w:cs="Times New Roman"/>
          <w:sz w:val="56"/>
          <w:szCs w:val="56"/>
        </w:rPr>
        <w:t xml:space="preserve"> </w:t>
      </w:r>
      <w:r w:rsidR="001A4A14" w:rsidRPr="00487DAB">
        <w:rPr>
          <w:rFonts w:ascii="Times New Roman" w:eastAsia="Times New Roman" w:hAnsi="Times New Roman" w:cs="Times New Roman"/>
          <w:b/>
          <w:bCs/>
          <w:i/>
          <w:iCs/>
          <w:color w:val="181818"/>
          <w:sz w:val="56"/>
          <w:szCs w:val="56"/>
          <w:lang w:eastAsia="ru-RU"/>
        </w:rPr>
        <w:t>деятельности детей»</w:t>
      </w:r>
    </w:p>
    <w:p w:rsidR="001A4A14" w:rsidRPr="00487DAB" w:rsidRDefault="001A4A14" w:rsidP="001A4A14">
      <w:pPr>
        <w:shd w:val="clear" w:color="auto" w:fill="FFFFFF"/>
        <w:spacing w:after="0" w:line="240" w:lineRule="auto"/>
        <w:ind w:left="360"/>
        <w:rPr>
          <w:rFonts w:ascii="Times New Roman" w:eastAsia="Times New Roman" w:hAnsi="Times New Roman" w:cs="Times New Roman"/>
          <w:color w:val="181818"/>
          <w:sz w:val="56"/>
          <w:szCs w:val="56"/>
          <w:lang w:eastAsia="ru-RU"/>
        </w:rPr>
      </w:pPr>
      <w:r w:rsidRPr="00487DAB">
        <w:rPr>
          <w:rFonts w:ascii="Times New Roman" w:eastAsia="Times New Roman" w:hAnsi="Times New Roman" w:cs="Times New Roman"/>
          <w:b/>
          <w:bCs/>
          <w:color w:val="181818"/>
          <w:sz w:val="56"/>
          <w:szCs w:val="56"/>
          <w:lang w:eastAsia="ru-RU"/>
        </w:rPr>
        <w:t> </w:t>
      </w:r>
    </w:p>
    <w:p w:rsidR="001A4A14" w:rsidRPr="00D82AE9" w:rsidRDefault="001A4A14" w:rsidP="001A4A14">
      <w:pPr>
        <w:shd w:val="clear" w:color="auto" w:fill="FFFFFF"/>
        <w:spacing w:after="0" w:line="240" w:lineRule="auto"/>
        <w:ind w:left="3969"/>
        <w:rPr>
          <w:rFonts w:ascii="Times New Roman" w:eastAsia="Times New Roman" w:hAnsi="Times New Roman" w:cs="Times New Roman"/>
          <w:color w:val="181818"/>
          <w:sz w:val="32"/>
          <w:szCs w:val="28"/>
          <w:lang w:eastAsia="ru-RU"/>
        </w:rPr>
      </w:pPr>
      <w:r w:rsidRPr="00D82AE9">
        <w:rPr>
          <w:rFonts w:ascii="Times New Roman" w:eastAsia="Times New Roman" w:hAnsi="Times New Roman" w:cs="Times New Roman"/>
          <w:b/>
          <w:bCs/>
          <w:color w:val="181818"/>
          <w:sz w:val="32"/>
          <w:szCs w:val="28"/>
          <w:lang w:eastAsia="ru-RU"/>
        </w:rPr>
        <w:t> </w:t>
      </w:r>
    </w:p>
    <w:p w:rsidR="001A4A14" w:rsidRPr="00D82AE9" w:rsidRDefault="001A4A14" w:rsidP="001A4A14">
      <w:pPr>
        <w:shd w:val="clear" w:color="auto" w:fill="FFFFFF"/>
        <w:spacing w:after="0" w:line="240" w:lineRule="auto"/>
        <w:ind w:left="3969"/>
        <w:rPr>
          <w:rFonts w:ascii="Times New Roman" w:eastAsia="Times New Roman" w:hAnsi="Times New Roman" w:cs="Times New Roman"/>
          <w:color w:val="181818"/>
          <w:sz w:val="32"/>
          <w:szCs w:val="28"/>
          <w:lang w:eastAsia="ru-RU"/>
        </w:rPr>
      </w:pPr>
      <w:r w:rsidRPr="00D82AE9">
        <w:rPr>
          <w:rFonts w:ascii="Times New Roman" w:eastAsia="Times New Roman" w:hAnsi="Times New Roman" w:cs="Times New Roman"/>
          <w:b/>
          <w:bCs/>
          <w:color w:val="181818"/>
          <w:sz w:val="32"/>
          <w:szCs w:val="28"/>
          <w:lang w:eastAsia="ru-RU"/>
        </w:rPr>
        <w:t> </w:t>
      </w:r>
    </w:p>
    <w:p w:rsidR="001A4A14" w:rsidRPr="001A4A14" w:rsidRDefault="001A4A14" w:rsidP="001A4A14">
      <w:pPr>
        <w:shd w:val="clear" w:color="auto" w:fill="FFFFFF"/>
        <w:spacing w:after="0" w:line="240" w:lineRule="auto"/>
        <w:ind w:left="3969"/>
        <w:rPr>
          <w:rFonts w:ascii="Times New Roman" w:eastAsia="Times New Roman" w:hAnsi="Times New Roman" w:cs="Times New Roman"/>
          <w:color w:val="181818"/>
          <w:sz w:val="28"/>
          <w:szCs w:val="28"/>
          <w:lang w:eastAsia="ru-RU"/>
        </w:rPr>
      </w:pPr>
      <w:r w:rsidRPr="001A4A14">
        <w:rPr>
          <w:rFonts w:ascii="Times New Roman" w:eastAsia="Times New Roman" w:hAnsi="Times New Roman" w:cs="Times New Roman"/>
          <w:b/>
          <w:bCs/>
          <w:color w:val="181818"/>
          <w:sz w:val="28"/>
          <w:szCs w:val="28"/>
          <w:lang w:eastAsia="ru-RU"/>
        </w:rPr>
        <w:t> </w:t>
      </w:r>
    </w:p>
    <w:p w:rsidR="001A4A14" w:rsidRDefault="001A4A14" w:rsidP="001A4A14">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D82AE9" w:rsidRDefault="00D82AE9" w:rsidP="00D82AE9">
      <w:pPr>
        <w:shd w:val="clear" w:color="auto" w:fill="FFFFFF"/>
        <w:spacing w:after="0" w:line="240" w:lineRule="auto"/>
        <w:rPr>
          <w:rFonts w:ascii="Times New Roman" w:eastAsia="Times New Roman" w:hAnsi="Times New Roman" w:cs="Times New Roman"/>
          <w:b/>
          <w:bCs/>
          <w:color w:val="181818"/>
          <w:sz w:val="28"/>
          <w:szCs w:val="28"/>
          <w:lang w:eastAsia="ru-RU"/>
        </w:rPr>
      </w:pPr>
    </w:p>
    <w:p w:rsidR="001A4A14" w:rsidRDefault="001A4A14" w:rsidP="00D82AE9">
      <w:pPr>
        <w:shd w:val="clear" w:color="auto" w:fill="FFFFFF"/>
        <w:spacing w:after="0" w:line="240" w:lineRule="auto"/>
        <w:jc w:val="right"/>
        <w:rPr>
          <w:rFonts w:ascii="Times New Roman" w:eastAsia="Times New Roman" w:hAnsi="Times New Roman" w:cs="Times New Roman"/>
          <w:b/>
          <w:bCs/>
          <w:color w:val="181818"/>
          <w:sz w:val="28"/>
          <w:szCs w:val="28"/>
          <w:lang w:eastAsia="ru-RU"/>
        </w:rPr>
      </w:pPr>
    </w:p>
    <w:p w:rsidR="00D82AE9" w:rsidRPr="00146D23" w:rsidRDefault="00045B3E" w:rsidP="00D82AE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Подготовила и прове</w:t>
      </w:r>
      <w:r w:rsidR="00D82AE9" w:rsidRPr="00146D23">
        <w:rPr>
          <w:rFonts w:ascii="Times New Roman" w:eastAsia="Calibri" w:hAnsi="Times New Roman" w:cs="Times New Roman"/>
          <w:sz w:val="28"/>
          <w:szCs w:val="28"/>
        </w:rPr>
        <w:t xml:space="preserve">ла:                                                                                         </w:t>
      </w:r>
    </w:p>
    <w:p w:rsidR="00D82AE9" w:rsidRPr="00146D23" w:rsidRDefault="00D82AE9" w:rsidP="00D82AE9">
      <w:pPr>
        <w:spacing w:after="0"/>
        <w:jc w:val="right"/>
        <w:rPr>
          <w:rFonts w:ascii="Times New Roman" w:eastAsia="Calibri" w:hAnsi="Times New Roman" w:cs="Times New Roman"/>
          <w:sz w:val="28"/>
          <w:szCs w:val="28"/>
        </w:rPr>
      </w:pPr>
      <w:r w:rsidRPr="00146D23">
        <w:rPr>
          <w:rFonts w:ascii="Times New Roman" w:eastAsia="Calibri" w:hAnsi="Times New Roman" w:cs="Times New Roman"/>
          <w:sz w:val="28"/>
          <w:szCs w:val="28"/>
        </w:rPr>
        <w:t xml:space="preserve">                                                      преподаватель эстрадного сольного пения</w:t>
      </w:r>
    </w:p>
    <w:p w:rsidR="00D82AE9" w:rsidRPr="00146D23" w:rsidRDefault="00D82AE9" w:rsidP="00D82AE9">
      <w:pPr>
        <w:spacing w:after="0"/>
        <w:jc w:val="right"/>
        <w:rPr>
          <w:rFonts w:ascii="Times New Roman" w:eastAsia="Calibri" w:hAnsi="Times New Roman" w:cs="Times New Roman"/>
          <w:sz w:val="28"/>
          <w:szCs w:val="28"/>
        </w:rPr>
      </w:pPr>
      <w:r w:rsidRPr="00146D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Едрышова Юлия Владимировна </w:t>
      </w:r>
    </w:p>
    <w:p w:rsidR="001A4A14" w:rsidRDefault="001A4A14" w:rsidP="00D82AE9">
      <w:pPr>
        <w:shd w:val="clear" w:color="auto" w:fill="FFFFFF"/>
        <w:spacing w:after="0" w:line="240" w:lineRule="auto"/>
        <w:jc w:val="right"/>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953D35" w:rsidRDefault="00953D35" w:rsidP="001A4A14">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1A4A14" w:rsidRDefault="001A4A14" w:rsidP="001A4A14">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1A4A14" w:rsidRPr="00D91EC9" w:rsidRDefault="00953D35" w:rsidP="00D91EC9">
      <w:pPr>
        <w:spacing w:after="0"/>
        <w:jc w:val="center"/>
        <w:rPr>
          <w:rFonts w:ascii="Times New Roman" w:eastAsia="Calibri" w:hAnsi="Times New Roman" w:cs="Times New Roman"/>
          <w:sz w:val="28"/>
          <w:szCs w:val="28"/>
        </w:rPr>
      </w:pPr>
      <w:r w:rsidRPr="00953D35">
        <w:rPr>
          <w:rFonts w:ascii="Times New Roman" w:eastAsia="Calibri" w:hAnsi="Times New Roman" w:cs="Times New Roman"/>
          <w:sz w:val="28"/>
          <w:szCs w:val="28"/>
        </w:rPr>
        <w:t>05.11.</w:t>
      </w:r>
      <w:r w:rsidR="00D82AE9" w:rsidRPr="00953D35">
        <w:rPr>
          <w:rFonts w:ascii="Times New Roman" w:eastAsia="Calibri" w:hAnsi="Times New Roman" w:cs="Times New Roman"/>
          <w:sz w:val="28"/>
          <w:szCs w:val="28"/>
        </w:rPr>
        <w:t>2022 г.</w:t>
      </w:r>
    </w:p>
    <w:p w:rsidR="001A4A14" w:rsidRPr="001A4A14" w:rsidRDefault="001A4A14" w:rsidP="00D91EC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A4A14">
        <w:rPr>
          <w:rFonts w:ascii="Times New Roman" w:eastAsia="Times New Roman" w:hAnsi="Times New Roman" w:cs="Times New Roman"/>
          <w:b/>
          <w:bCs/>
          <w:color w:val="000000"/>
          <w:sz w:val="28"/>
          <w:szCs w:val="28"/>
          <w:lang w:eastAsia="ru-RU"/>
        </w:rPr>
        <w:lastRenderedPageBreak/>
        <w:t> </w:t>
      </w:r>
    </w:p>
    <w:p w:rsidR="001A4A14" w:rsidRDefault="001A4A14" w:rsidP="00D91EC9">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1A4A14">
        <w:rPr>
          <w:rFonts w:ascii="Times New Roman" w:eastAsia="Times New Roman" w:hAnsi="Times New Roman" w:cs="Times New Roman"/>
          <w:b/>
          <w:bCs/>
          <w:i/>
          <w:iCs/>
          <w:color w:val="000000"/>
          <w:sz w:val="28"/>
          <w:szCs w:val="28"/>
          <w:lang w:eastAsia="ru-RU"/>
        </w:rPr>
        <w:t xml:space="preserve"> Введение</w:t>
      </w:r>
    </w:p>
    <w:p w:rsidR="00D91EC9" w:rsidRPr="00D91EC9" w:rsidRDefault="00D91EC9" w:rsidP="00D91EC9">
      <w:pPr>
        <w:shd w:val="clear" w:color="auto" w:fill="FFFFFF"/>
        <w:spacing w:after="0" w:line="240" w:lineRule="auto"/>
        <w:jc w:val="center"/>
        <w:rPr>
          <w:rFonts w:ascii="Times New Roman" w:eastAsia="Times New Roman" w:hAnsi="Times New Roman" w:cs="Times New Roman"/>
          <w:color w:val="181818"/>
          <w:sz w:val="16"/>
          <w:szCs w:val="16"/>
          <w:lang w:eastAsia="ru-RU"/>
        </w:rPr>
      </w:pP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Пение - основной вид музыкальной деятельности детей. Огромную роль в обучении пению играют навыки восприятия музыки. Поэтому в первую очередь на музыкальных занятиях у детей необходимо развивать эмоциональную отзывчивость на музыку. Правильно подобранный и художественно исполненный песенный репертуар поможет успешному решению этой задачи. Через активное пение у детей закрепляется интерес к музыке, развиваются музыкальные способности.</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В процессе пения дети обучаются музыкальному языку, что повышает восприимчивость к музыке. Постепенно они познают жанровую основу песни. У них формируется способность чувствовать тембровые высотные и ритмичес</w:t>
      </w:r>
      <w:r w:rsidR="005C763F">
        <w:rPr>
          <w:rFonts w:ascii="Times New Roman" w:eastAsia="Times New Roman" w:hAnsi="Times New Roman" w:cs="Times New Roman"/>
          <w:color w:val="181818"/>
          <w:sz w:val="28"/>
          <w:szCs w:val="28"/>
          <w:lang w:eastAsia="ru-RU"/>
        </w:rPr>
        <w:t>кие изменения в музыке. Ребенок</w:t>
      </w:r>
      <w:r w:rsidRPr="001A4A14">
        <w:rPr>
          <w:rFonts w:ascii="Times New Roman" w:eastAsia="Times New Roman" w:hAnsi="Times New Roman" w:cs="Times New Roman"/>
          <w:color w:val="181818"/>
          <w:sz w:val="28"/>
          <w:szCs w:val="28"/>
          <w:lang w:eastAsia="ru-RU"/>
        </w:rPr>
        <w:t xml:space="preserve"> не просто познает язык музыкальной речи, он начинает сознательно активно им пользоваться в своей исполнительской деятельности.</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Пение - основное средство музыкального воспитания. Оно наиболее близко и доступно детям. Дети любят петь. Исполняя песни, они глубже воспринимают музыку, активно выражают свои переживания и чувства. Текст песни помогает им понять содержание музыки и облегчает усвоение мелодии. Мелодию с голоса дети воспринимают легче, чем при исполнении на фортепиано, когда сложный аккомпанемент затрудняет восприятие.</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Пение способствует развитию речи. Слова выговариваются протяжно, нараспев, что помогает четкому произношению отдельных звуков и слогов.</w:t>
      </w:r>
      <w:r w:rsidR="00D91EC9">
        <w:rPr>
          <w:rFonts w:ascii="Times New Roman" w:eastAsia="Times New Roman" w:hAnsi="Times New Roman" w:cs="Times New Roman"/>
          <w:b/>
          <w:bCs/>
          <w:color w:val="181818"/>
          <w:sz w:val="28"/>
          <w:szCs w:val="28"/>
          <w:lang w:eastAsia="ru-RU"/>
        </w:rPr>
        <w:t xml:space="preserve"> </w:t>
      </w:r>
      <w:r w:rsidRPr="001A4A14">
        <w:rPr>
          <w:rFonts w:ascii="Times New Roman" w:eastAsia="Times New Roman" w:hAnsi="Times New Roman" w:cs="Times New Roman"/>
          <w:color w:val="181818"/>
          <w:sz w:val="28"/>
          <w:szCs w:val="28"/>
          <w:lang w:eastAsia="ru-RU"/>
        </w:rPr>
        <w:t>Пение объединяет детей общим настроением, они приучаются к совместным действиям. Дети слышат, что тот, кто торопится или отстает, нарушает стройность пения.</w:t>
      </w:r>
    </w:p>
    <w:p w:rsidR="001A4A14" w:rsidRPr="00D91EC9"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В процессе пения у детей развиваются музыкальные способности: музыкальный слух, память, чувство ритма.</w:t>
      </w:r>
    </w:p>
    <w:p w:rsidR="001A4A14" w:rsidRPr="00D91EC9" w:rsidRDefault="001A4A14" w:rsidP="00D91EC9">
      <w:pPr>
        <w:shd w:val="clear" w:color="auto" w:fill="FFFFFF"/>
        <w:spacing w:after="0" w:line="240" w:lineRule="auto"/>
        <w:rPr>
          <w:rFonts w:ascii="Times New Roman" w:eastAsia="Times New Roman" w:hAnsi="Times New Roman" w:cs="Times New Roman"/>
          <w:color w:val="181818"/>
          <w:sz w:val="16"/>
          <w:szCs w:val="16"/>
          <w:lang w:eastAsia="ru-RU"/>
        </w:rPr>
      </w:pPr>
    </w:p>
    <w:p w:rsidR="001A4A14" w:rsidRPr="001A4A14" w:rsidRDefault="001A4A14" w:rsidP="00D91EC9">
      <w:pPr>
        <w:shd w:val="clear" w:color="auto" w:fill="FFFFFF"/>
        <w:spacing w:after="0" w:line="240" w:lineRule="auto"/>
        <w:jc w:val="center"/>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b/>
          <w:bCs/>
          <w:i/>
          <w:iCs/>
          <w:color w:val="181818"/>
          <w:sz w:val="28"/>
          <w:szCs w:val="28"/>
          <w:lang w:eastAsia="ru-RU"/>
        </w:rPr>
        <w:t>Пение и возрастные особенности слуха ребенка</w:t>
      </w:r>
    </w:p>
    <w:p w:rsidR="001A4A14" w:rsidRPr="00D91EC9" w:rsidRDefault="001A4A14" w:rsidP="00D91EC9">
      <w:pPr>
        <w:shd w:val="clear" w:color="auto" w:fill="FFFFFF"/>
        <w:spacing w:after="0" w:line="240" w:lineRule="auto"/>
        <w:jc w:val="both"/>
        <w:outlineLvl w:val="1"/>
        <w:rPr>
          <w:rFonts w:ascii="Times New Roman" w:eastAsia="Times New Roman" w:hAnsi="Times New Roman" w:cs="Times New Roman"/>
          <w:b/>
          <w:bCs/>
          <w:color w:val="181818"/>
          <w:sz w:val="16"/>
          <w:szCs w:val="16"/>
          <w:lang w:eastAsia="ru-RU"/>
        </w:rPr>
      </w:pP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b/>
          <w:bCs/>
          <w:color w:val="181818"/>
          <w:sz w:val="28"/>
          <w:szCs w:val="28"/>
          <w:lang w:eastAsia="ru-RU"/>
        </w:rPr>
        <w:t> </w:t>
      </w:r>
      <w:r w:rsidRPr="001A4A14">
        <w:rPr>
          <w:rFonts w:ascii="Times New Roman" w:eastAsia="Times New Roman" w:hAnsi="Times New Roman" w:cs="Times New Roman"/>
          <w:color w:val="181818"/>
          <w:sz w:val="28"/>
          <w:szCs w:val="28"/>
          <w:lang w:eastAsia="ru-RU"/>
        </w:rPr>
        <w:t>Пение - сложный процесс звукообразования, в котором очень важна координация слуха и голоса, т.е. взаимодействие певческой интонации (нефальшивое звучание) и слухового, мышечного ощущения. Отмечая, что человек не просто переживает, вспоминая музыкальное звучание, но всегда поет эти звуки "про себя", с мышечным напряжением, русский физиолог И.М. Сеченов подчеркивает также инстинктивную звукоподражательность, свойственную ребенку: "Выясненный в сознании звук или ряд звуков служит для ребенка меркой, к которой он подлаживает свои собственные звуки и как будто не успокаивается до тех пор, пока мерка и ее подобие не станут тождественны".</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Дети подражают речевой и певческой интонации взрослых людей, пытаются воспроизвести звуки, издаваемые домашними животными, птицами. При этом слух контролирует правильность звукоподражания.</w:t>
      </w:r>
    </w:p>
    <w:p w:rsidR="001A4A14" w:rsidRPr="001A4A14" w:rsidRDefault="001A4A14" w:rsidP="00903997">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Исследования взаимосвязи слуха и голоса ведутся многими учеными. Доктор Е.И. Алмазов, изучающий природу детского голоса, подчеркивает особое значение развитого слуха для правильной вокальной интонации. Анализируя несовершенное качество детского пения, он называет причины (дефекты слуха, больное горло, отсутствие связи между слухом и голосом) и говорит о необходимости своевременных врачебных осмотров и лечения этих заболеваний.</w:t>
      </w:r>
      <w:r w:rsidR="00903997">
        <w:rPr>
          <w:rFonts w:ascii="Times New Roman" w:eastAsia="Times New Roman" w:hAnsi="Times New Roman" w:cs="Times New Roman"/>
          <w:color w:val="181818"/>
          <w:sz w:val="28"/>
          <w:szCs w:val="28"/>
          <w:lang w:eastAsia="ru-RU"/>
        </w:rPr>
        <w:t xml:space="preserve"> </w:t>
      </w:r>
    </w:p>
    <w:p w:rsidR="001A4A14" w:rsidRPr="001A4A14" w:rsidRDefault="001A4A14" w:rsidP="00903997">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xml:space="preserve">Слух совершенствуется, если обучение поставлено правильно. В младших группах хора внимание ребят привлекается к точному воспроизведению мелодии: петь </w:t>
      </w:r>
      <w:r w:rsidRPr="001A4A14">
        <w:rPr>
          <w:rFonts w:ascii="Times New Roman" w:eastAsia="Times New Roman" w:hAnsi="Times New Roman" w:cs="Times New Roman"/>
          <w:color w:val="181818"/>
          <w:sz w:val="28"/>
          <w:szCs w:val="28"/>
          <w:lang w:eastAsia="ru-RU"/>
        </w:rPr>
        <w:lastRenderedPageBreak/>
        <w:t xml:space="preserve">простые, маленькие попевки, песенки, построенные на двух-трех нотах. Примером всегда служит выразительное, правильное пение преподавателя и звучание хорошо настроенного инструмента. Ребенок слушает, затем поет вместе </w:t>
      </w:r>
      <w:r w:rsidR="00903997" w:rsidRPr="001A4A14">
        <w:rPr>
          <w:rFonts w:ascii="Times New Roman" w:eastAsia="Times New Roman" w:hAnsi="Times New Roman" w:cs="Times New Roman"/>
          <w:color w:val="181818"/>
          <w:sz w:val="28"/>
          <w:szCs w:val="28"/>
          <w:lang w:eastAsia="ru-RU"/>
        </w:rPr>
        <w:t>с</w:t>
      </w:r>
      <w:r w:rsidRPr="001A4A14">
        <w:rPr>
          <w:rFonts w:ascii="Times New Roman" w:eastAsia="Times New Roman" w:hAnsi="Times New Roman" w:cs="Times New Roman"/>
          <w:color w:val="181818"/>
          <w:sz w:val="28"/>
          <w:szCs w:val="28"/>
          <w:lang w:eastAsia="ru-RU"/>
        </w:rPr>
        <w:t xml:space="preserve"> взрослым, как бы "подравниваясь" к вокальной интонации. Постепенно вырабатывается</w:t>
      </w:r>
      <w:r w:rsidR="00903997">
        <w:rPr>
          <w:rFonts w:ascii="Times New Roman" w:eastAsia="Times New Roman" w:hAnsi="Times New Roman" w:cs="Times New Roman"/>
          <w:b/>
          <w:bCs/>
          <w:color w:val="181818"/>
          <w:sz w:val="28"/>
          <w:szCs w:val="28"/>
          <w:lang w:eastAsia="ru-RU"/>
        </w:rPr>
        <w:t xml:space="preserve"> </w:t>
      </w:r>
      <w:r w:rsidRPr="001A4A14">
        <w:rPr>
          <w:rFonts w:ascii="Times New Roman" w:eastAsia="Times New Roman" w:hAnsi="Times New Roman" w:cs="Times New Roman"/>
          <w:color w:val="181818"/>
          <w:sz w:val="28"/>
          <w:szCs w:val="28"/>
          <w:lang w:eastAsia="ru-RU"/>
        </w:rPr>
        <w:t xml:space="preserve">устойчивость слухового внимания и впоследствии развивается </w:t>
      </w:r>
      <w:proofErr w:type="gramStart"/>
      <w:r w:rsidRPr="001A4A14">
        <w:rPr>
          <w:rFonts w:ascii="Times New Roman" w:eastAsia="Times New Roman" w:hAnsi="Times New Roman" w:cs="Times New Roman"/>
          <w:color w:val="181818"/>
          <w:sz w:val="28"/>
          <w:szCs w:val="28"/>
          <w:lang w:eastAsia="ru-RU"/>
        </w:rPr>
        <w:t>ладо-высотный</w:t>
      </w:r>
      <w:proofErr w:type="gramEnd"/>
      <w:r w:rsidRPr="001A4A14">
        <w:rPr>
          <w:rFonts w:ascii="Times New Roman" w:eastAsia="Times New Roman" w:hAnsi="Times New Roman" w:cs="Times New Roman"/>
          <w:color w:val="181818"/>
          <w:sz w:val="28"/>
          <w:szCs w:val="28"/>
          <w:lang w:eastAsia="ru-RU"/>
        </w:rPr>
        <w:t xml:space="preserve"> слух.</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В старшем дошкольном возрасте дети знакомятся с некоторыми первоначальными звуковысотными и ритмическими понятиями, которые складываются в ходе постоянных упражнений, развивающих мелодический слух, определяют движение мелодии вверх-вниз, сравнивают звуки различной высоты, длительности, поют интервалы, попевки. Слух ребенка все время контролирует правильность звучания.</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В годы дошкольного детства голосовой аппарат еще не сформирован. Певческое звучание ввиду неполного смыкания голосовых связок и колебания только их краев характеризуется легкостью, недостаточной звонкостью и требует к себе бережного отношения.</w:t>
      </w:r>
    </w:p>
    <w:p w:rsidR="001A4A14" w:rsidRPr="001A4A14" w:rsidRDefault="001A4A14" w:rsidP="00903997">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Охрана детского голоса предусматривает правильно поставленное обучение пению. Этому во многом содействует продуманный подбор музыкального материала - репертуар, соответствующий певческим возрастным возможностям детей.</w:t>
      </w:r>
    </w:p>
    <w:p w:rsidR="001A4A14" w:rsidRPr="001A4A14" w:rsidRDefault="001A4A14" w:rsidP="00903997">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Правильному выбору репертуара помогает изучение диапазона звучания детского голоса.</w:t>
      </w:r>
      <w:r w:rsidR="00903997">
        <w:rPr>
          <w:rFonts w:ascii="Times New Roman" w:eastAsia="Times New Roman" w:hAnsi="Times New Roman" w:cs="Times New Roman"/>
          <w:color w:val="181818"/>
          <w:sz w:val="28"/>
          <w:szCs w:val="28"/>
          <w:lang w:eastAsia="ru-RU"/>
        </w:rPr>
        <w:t xml:space="preserve"> </w:t>
      </w:r>
      <w:r w:rsidRPr="001A4A14">
        <w:rPr>
          <w:rFonts w:ascii="Times New Roman" w:eastAsia="Times New Roman" w:hAnsi="Times New Roman" w:cs="Times New Roman"/>
          <w:color w:val="181818"/>
          <w:sz w:val="28"/>
          <w:szCs w:val="28"/>
          <w:lang w:eastAsia="ru-RU"/>
        </w:rPr>
        <w:t>Певческий диапазон - это объем звуков, который определяется интервалом (расстоянием) от самого высокого до самого низкого звука, в пределах которого хорошо звучит голос.</w:t>
      </w:r>
    </w:p>
    <w:p w:rsidR="001A4A14" w:rsidRPr="001A4A14" w:rsidRDefault="001A4A14" w:rsidP="00903997">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xml:space="preserve">Во время обучения дошкольников пению следует вначале определить диапазон голоса каждого ребенка и стремиться систематически его укреплять, чтобы большинство детей могли свободно владеть своим голосом. Наряду с этим важно создать благоприятную "звуковую атмосферу", способствующую охране голоса и слуха ребенка. Необходимо постоянно следить, чтобы дети пели и разговаривали без напряжения, не подражая излишне громкому пению взрослых, разъяснять родителям вредность </w:t>
      </w:r>
      <w:proofErr w:type="gramStart"/>
      <w:r w:rsidRPr="001A4A14">
        <w:rPr>
          <w:rFonts w:ascii="Times New Roman" w:eastAsia="Times New Roman" w:hAnsi="Times New Roman" w:cs="Times New Roman"/>
          <w:color w:val="181818"/>
          <w:sz w:val="28"/>
          <w:szCs w:val="28"/>
          <w:lang w:eastAsia="ru-RU"/>
        </w:rPr>
        <w:t>крикливого</w:t>
      </w:r>
      <w:proofErr w:type="gramEnd"/>
      <w:r w:rsidRPr="001A4A14">
        <w:rPr>
          <w:rFonts w:ascii="Times New Roman" w:eastAsia="Times New Roman" w:hAnsi="Times New Roman" w:cs="Times New Roman"/>
          <w:color w:val="181818"/>
          <w:sz w:val="28"/>
          <w:szCs w:val="28"/>
          <w:lang w:eastAsia="ru-RU"/>
        </w:rPr>
        <w:t xml:space="preserve"> пения и разговора у детей, не разрешать им петь на улице в холодную и сырую погоду.</w:t>
      </w:r>
      <w:r w:rsidR="00903997">
        <w:rPr>
          <w:rFonts w:ascii="Times New Roman" w:eastAsia="Times New Roman" w:hAnsi="Times New Roman" w:cs="Times New Roman"/>
          <w:b/>
          <w:bCs/>
          <w:color w:val="181818"/>
          <w:sz w:val="28"/>
          <w:szCs w:val="28"/>
          <w:lang w:eastAsia="ru-RU"/>
        </w:rPr>
        <w:t xml:space="preserve"> </w:t>
      </w:r>
      <w:r w:rsidRPr="001A4A14">
        <w:rPr>
          <w:rFonts w:ascii="Times New Roman" w:eastAsia="Times New Roman" w:hAnsi="Times New Roman" w:cs="Times New Roman"/>
          <w:color w:val="181818"/>
          <w:sz w:val="28"/>
          <w:szCs w:val="28"/>
          <w:lang w:eastAsia="ru-RU"/>
        </w:rPr>
        <w:t>Координация слуха и голоса - важнейшее условие развития певческих способностей детей.</w:t>
      </w:r>
    </w:p>
    <w:p w:rsidR="00903997" w:rsidRPr="00903997" w:rsidRDefault="00903997" w:rsidP="00903997">
      <w:pPr>
        <w:shd w:val="clear" w:color="auto" w:fill="FFFFFF"/>
        <w:spacing w:after="0" w:line="240" w:lineRule="auto"/>
        <w:jc w:val="center"/>
        <w:outlineLvl w:val="1"/>
        <w:rPr>
          <w:rFonts w:ascii="Times New Roman" w:eastAsia="Times New Roman" w:hAnsi="Times New Roman" w:cs="Times New Roman"/>
          <w:color w:val="181818"/>
          <w:sz w:val="16"/>
          <w:szCs w:val="16"/>
          <w:lang w:eastAsia="ru-RU"/>
        </w:rPr>
      </w:pPr>
    </w:p>
    <w:p w:rsidR="001A4A14" w:rsidRPr="00903997" w:rsidRDefault="001A4A14" w:rsidP="00903997">
      <w:pPr>
        <w:shd w:val="clear" w:color="auto" w:fill="FFFFFF"/>
        <w:spacing w:after="0" w:line="240" w:lineRule="auto"/>
        <w:jc w:val="center"/>
        <w:outlineLvl w:val="1"/>
        <w:rPr>
          <w:rFonts w:ascii="Times New Roman" w:eastAsia="Times New Roman" w:hAnsi="Times New Roman" w:cs="Times New Roman"/>
          <w:color w:val="181818"/>
          <w:sz w:val="28"/>
          <w:szCs w:val="28"/>
          <w:lang w:eastAsia="ru-RU"/>
        </w:rPr>
      </w:pPr>
      <w:r w:rsidRPr="001A4A14">
        <w:rPr>
          <w:rFonts w:ascii="Times New Roman" w:eastAsia="Times New Roman" w:hAnsi="Times New Roman" w:cs="Times New Roman"/>
          <w:b/>
          <w:bCs/>
          <w:i/>
          <w:iCs/>
          <w:color w:val="181818"/>
          <w:sz w:val="28"/>
          <w:szCs w:val="28"/>
          <w:lang w:eastAsia="ru-RU"/>
        </w:rPr>
        <w:t>Охрана детского голоса</w:t>
      </w:r>
    </w:p>
    <w:p w:rsidR="001A4A14" w:rsidRPr="00903997" w:rsidRDefault="001A4A14" w:rsidP="00D91EC9">
      <w:pPr>
        <w:shd w:val="clear" w:color="auto" w:fill="FFFFFF"/>
        <w:spacing w:after="0" w:line="240" w:lineRule="auto"/>
        <w:jc w:val="both"/>
        <w:outlineLvl w:val="1"/>
        <w:rPr>
          <w:rFonts w:ascii="Times New Roman" w:eastAsia="Times New Roman" w:hAnsi="Times New Roman" w:cs="Times New Roman"/>
          <w:b/>
          <w:bCs/>
          <w:color w:val="181818"/>
          <w:sz w:val="16"/>
          <w:szCs w:val="16"/>
          <w:lang w:eastAsia="ru-RU"/>
        </w:rPr>
      </w:pP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Преподаватель хорового</w:t>
      </w:r>
      <w:r w:rsidR="00903997">
        <w:rPr>
          <w:rFonts w:ascii="Times New Roman" w:eastAsia="Times New Roman" w:hAnsi="Times New Roman" w:cs="Times New Roman"/>
          <w:color w:val="181818"/>
          <w:sz w:val="28"/>
          <w:szCs w:val="28"/>
          <w:lang w:eastAsia="ru-RU"/>
        </w:rPr>
        <w:t xml:space="preserve"> и сольного </w:t>
      </w:r>
      <w:r w:rsidRPr="001A4A14">
        <w:rPr>
          <w:rFonts w:ascii="Times New Roman" w:eastAsia="Times New Roman" w:hAnsi="Times New Roman" w:cs="Times New Roman"/>
          <w:color w:val="181818"/>
          <w:sz w:val="28"/>
          <w:szCs w:val="28"/>
          <w:lang w:eastAsia="ru-RU"/>
        </w:rPr>
        <w:t xml:space="preserve"> пения  должен не только знать репертуар детских песен, владеть методикой пения, но и беречь голос детей, следить за тем, чтобы дети пели естественным голосом, не форсируя звука, не говорили слишком громко. Сам педагог также не должен громко говорить. Заботясь о создании спокойной обстановки, об уменьшении шума в классе, учитель тем самым оберегает детский голос. Крик, шум портят голос, притупляют слух и отрицательно влияют на нервную систему детей.</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xml:space="preserve">Для закрепления певческих навыков нужно, чтобы песня звучала не только в стенах музыкальной школы, но и в семье. Поэтому педагогам следует проводить соответствующую работу с родителями, знакомя их с детскими песнями, объясняя вред </w:t>
      </w:r>
      <w:proofErr w:type="gramStart"/>
      <w:r w:rsidRPr="001A4A14">
        <w:rPr>
          <w:rFonts w:ascii="Times New Roman" w:eastAsia="Times New Roman" w:hAnsi="Times New Roman" w:cs="Times New Roman"/>
          <w:color w:val="181818"/>
          <w:sz w:val="28"/>
          <w:szCs w:val="28"/>
          <w:lang w:eastAsia="ru-RU"/>
        </w:rPr>
        <w:t>крикливого</w:t>
      </w:r>
      <w:proofErr w:type="gramEnd"/>
      <w:r w:rsidRPr="001A4A14">
        <w:rPr>
          <w:rFonts w:ascii="Times New Roman" w:eastAsia="Times New Roman" w:hAnsi="Times New Roman" w:cs="Times New Roman"/>
          <w:color w:val="181818"/>
          <w:sz w:val="28"/>
          <w:szCs w:val="28"/>
          <w:lang w:eastAsia="ru-RU"/>
        </w:rPr>
        <w:t xml:space="preserve"> пения, громкого разговора, особенно на улице в сырую холодную погоду. Надо предупреждать родителей, чтобы они не позволяли детям пить холодную воду, есть мороженое в разгоряченном состоянии во избежание простуды, заболеваний голосового аппарата.</w:t>
      </w:r>
    </w:p>
    <w:p w:rsidR="001A4A14" w:rsidRDefault="001A4A14" w:rsidP="00BC0C20">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lastRenderedPageBreak/>
        <w:t>Не следует поощрять пение детьми взрослых песен с большим диапазоном, которые они слышат дома и по радио. Неправильное, фальшивое исполнение таких песен не способствует развитию музыкального слуха у ребенка, а особенно громкое их исполнение наносит вред слабым голосовым связкам малыша.</w:t>
      </w:r>
      <w:r w:rsidR="00BC0C20">
        <w:rPr>
          <w:rFonts w:ascii="Times New Roman" w:eastAsia="Times New Roman" w:hAnsi="Times New Roman" w:cs="Times New Roman"/>
          <w:color w:val="181818"/>
          <w:sz w:val="28"/>
          <w:szCs w:val="28"/>
          <w:lang w:eastAsia="ru-RU"/>
        </w:rPr>
        <w:t xml:space="preserve"> </w:t>
      </w:r>
    </w:p>
    <w:p w:rsidR="00BC0C20" w:rsidRPr="00BC0C20" w:rsidRDefault="00BC0C20" w:rsidP="00BC0C20">
      <w:pPr>
        <w:shd w:val="clear" w:color="auto" w:fill="FFFFFF"/>
        <w:spacing w:after="0" w:line="240" w:lineRule="auto"/>
        <w:ind w:firstLine="708"/>
        <w:jc w:val="both"/>
        <w:outlineLvl w:val="1"/>
        <w:rPr>
          <w:rFonts w:ascii="Times New Roman" w:eastAsia="Times New Roman" w:hAnsi="Times New Roman" w:cs="Times New Roman"/>
          <w:b/>
          <w:bCs/>
          <w:color w:val="181818"/>
          <w:sz w:val="16"/>
          <w:szCs w:val="16"/>
          <w:lang w:eastAsia="ru-RU"/>
        </w:rPr>
      </w:pPr>
    </w:p>
    <w:p w:rsidR="001A4A14" w:rsidRDefault="001A4A14" w:rsidP="00BC0C20">
      <w:pPr>
        <w:shd w:val="clear" w:color="auto" w:fill="FFFFFF"/>
        <w:spacing w:after="0" w:line="240" w:lineRule="auto"/>
        <w:jc w:val="center"/>
        <w:outlineLvl w:val="1"/>
        <w:rPr>
          <w:rFonts w:ascii="Times New Roman" w:eastAsia="Times New Roman" w:hAnsi="Times New Roman" w:cs="Times New Roman"/>
          <w:b/>
          <w:bCs/>
          <w:i/>
          <w:iCs/>
          <w:color w:val="181818"/>
          <w:sz w:val="28"/>
          <w:szCs w:val="28"/>
          <w:lang w:eastAsia="ru-RU"/>
        </w:rPr>
      </w:pPr>
      <w:r w:rsidRPr="001A4A14">
        <w:rPr>
          <w:rFonts w:ascii="Times New Roman" w:eastAsia="Times New Roman" w:hAnsi="Times New Roman" w:cs="Times New Roman"/>
          <w:b/>
          <w:bCs/>
          <w:i/>
          <w:iCs/>
          <w:color w:val="181818"/>
          <w:sz w:val="28"/>
          <w:szCs w:val="28"/>
          <w:lang w:eastAsia="ru-RU"/>
        </w:rPr>
        <w:t>Методы и приёмы обучения пению. Индивидуальный подход</w:t>
      </w:r>
    </w:p>
    <w:p w:rsidR="00BC0C20" w:rsidRPr="00BC0C20" w:rsidRDefault="00BC0C20" w:rsidP="00BC0C20">
      <w:pPr>
        <w:shd w:val="clear" w:color="auto" w:fill="FFFFFF"/>
        <w:spacing w:after="0" w:line="240" w:lineRule="auto"/>
        <w:jc w:val="center"/>
        <w:outlineLvl w:val="1"/>
        <w:rPr>
          <w:rFonts w:ascii="Times New Roman" w:eastAsia="Times New Roman" w:hAnsi="Times New Roman" w:cs="Times New Roman"/>
          <w:b/>
          <w:bCs/>
          <w:color w:val="181818"/>
          <w:sz w:val="16"/>
          <w:szCs w:val="16"/>
          <w:lang w:eastAsia="ru-RU"/>
        </w:rPr>
      </w:pP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К сожалению, некоторые педагоги по хору</w:t>
      </w:r>
      <w:r w:rsidR="007566A1">
        <w:rPr>
          <w:rFonts w:ascii="Times New Roman" w:eastAsia="Times New Roman" w:hAnsi="Times New Roman" w:cs="Times New Roman"/>
          <w:color w:val="181818"/>
          <w:sz w:val="28"/>
          <w:szCs w:val="28"/>
          <w:lang w:eastAsia="ru-RU"/>
        </w:rPr>
        <w:t xml:space="preserve"> и сольному пению</w:t>
      </w:r>
      <w:r w:rsidRPr="001A4A14">
        <w:rPr>
          <w:rFonts w:ascii="Times New Roman" w:eastAsia="Times New Roman" w:hAnsi="Times New Roman" w:cs="Times New Roman"/>
          <w:color w:val="181818"/>
          <w:sz w:val="28"/>
          <w:szCs w:val="28"/>
          <w:lang w:eastAsia="ru-RU"/>
        </w:rPr>
        <w:t xml:space="preserve"> формально подходят к решению программных задач по пению (да и по другим видам музыкальной деятельности). Разучивается музыкальный репертуар с целью его использования на праздничном концерте. Дети каждую песню исполняют приблизительно. Интонируют приблизительно, так как нет осознанного восприятия и воспроизведения оп</w:t>
      </w:r>
      <w:r w:rsidR="00D86E11">
        <w:rPr>
          <w:rFonts w:ascii="Times New Roman" w:eastAsia="Times New Roman" w:hAnsi="Times New Roman" w:cs="Times New Roman"/>
          <w:color w:val="181818"/>
          <w:sz w:val="28"/>
          <w:szCs w:val="28"/>
          <w:lang w:eastAsia="ru-RU"/>
        </w:rPr>
        <w:t>ределенных мелодических оборотов</w:t>
      </w:r>
      <w:r w:rsidRPr="001A4A14">
        <w:rPr>
          <w:rFonts w:ascii="Times New Roman" w:eastAsia="Times New Roman" w:hAnsi="Times New Roman" w:cs="Times New Roman"/>
          <w:color w:val="181818"/>
          <w:sz w:val="28"/>
          <w:szCs w:val="28"/>
          <w:lang w:eastAsia="ru-RU"/>
        </w:rPr>
        <w:t xml:space="preserve">. Приблизительно передают содержание песен, </w:t>
      </w:r>
      <w:r w:rsidR="00D86E11" w:rsidRPr="001A4A14">
        <w:rPr>
          <w:rFonts w:ascii="Times New Roman" w:eastAsia="Times New Roman" w:hAnsi="Times New Roman" w:cs="Times New Roman"/>
          <w:color w:val="181818"/>
          <w:sz w:val="28"/>
          <w:szCs w:val="28"/>
          <w:lang w:eastAsia="ru-RU"/>
        </w:rPr>
        <w:t>порой,</w:t>
      </w:r>
      <w:r w:rsidRPr="001A4A14">
        <w:rPr>
          <w:rFonts w:ascii="Times New Roman" w:eastAsia="Times New Roman" w:hAnsi="Times New Roman" w:cs="Times New Roman"/>
          <w:color w:val="181818"/>
          <w:sz w:val="28"/>
          <w:szCs w:val="28"/>
          <w:lang w:eastAsia="ru-RU"/>
        </w:rPr>
        <w:t xml:space="preserve"> не понимая его смысла.</w:t>
      </w:r>
      <w:r w:rsidR="00BC0C20">
        <w:rPr>
          <w:rFonts w:ascii="Times New Roman" w:eastAsia="Times New Roman" w:hAnsi="Times New Roman" w:cs="Times New Roman"/>
          <w:color w:val="181818"/>
          <w:sz w:val="28"/>
          <w:szCs w:val="28"/>
          <w:lang w:eastAsia="ru-RU"/>
        </w:rPr>
        <w:t xml:space="preserve"> </w:t>
      </w:r>
      <w:r w:rsidRPr="001A4A14">
        <w:rPr>
          <w:rFonts w:ascii="Times New Roman" w:eastAsia="Times New Roman" w:hAnsi="Times New Roman" w:cs="Times New Roman"/>
          <w:color w:val="181818"/>
          <w:sz w:val="28"/>
          <w:szCs w:val="28"/>
          <w:lang w:eastAsia="ru-RU"/>
        </w:rPr>
        <w:t xml:space="preserve"> </w:t>
      </w:r>
      <w:proofErr w:type="gramStart"/>
      <w:r w:rsidRPr="001A4A14">
        <w:rPr>
          <w:rFonts w:ascii="Times New Roman" w:eastAsia="Times New Roman" w:hAnsi="Times New Roman" w:cs="Times New Roman"/>
          <w:color w:val="181818"/>
          <w:sz w:val="28"/>
          <w:szCs w:val="28"/>
          <w:lang w:eastAsia="ru-RU"/>
        </w:rPr>
        <w:t>И не удивительно, что можно услышать в пении детей "башни" вместо "пашни", "мило" вместо "бело", "</w:t>
      </w:r>
      <w:proofErr w:type="spellStart"/>
      <w:r w:rsidRPr="001A4A14">
        <w:rPr>
          <w:rFonts w:ascii="Times New Roman" w:eastAsia="Times New Roman" w:hAnsi="Times New Roman" w:cs="Times New Roman"/>
          <w:color w:val="181818"/>
          <w:sz w:val="28"/>
          <w:szCs w:val="28"/>
          <w:lang w:eastAsia="ru-RU"/>
        </w:rPr>
        <w:t>назабавлю</w:t>
      </w:r>
      <w:proofErr w:type="spellEnd"/>
      <w:r w:rsidRPr="001A4A14">
        <w:rPr>
          <w:rFonts w:ascii="Times New Roman" w:eastAsia="Times New Roman" w:hAnsi="Times New Roman" w:cs="Times New Roman"/>
          <w:color w:val="181818"/>
          <w:sz w:val="28"/>
          <w:szCs w:val="28"/>
          <w:lang w:eastAsia="ru-RU"/>
        </w:rPr>
        <w:t>" вместо "позабавлю" и т.д.</w:t>
      </w:r>
      <w:proofErr w:type="gramEnd"/>
    </w:p>
    <w:p w:rsidR="001A4A14" w:rsidRPr="001A4A14" w:rsidRDefault="001A4A14" w:rsidP="00D91EC9">
      <w:pPr>
        <w:shd w:val="clear" w:color="auto" w:fill="FFFFFF"/>
        <w:spacing w:after="0" w:line="240" w:lineRule="auto"/>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Поэтому преподаватели музыки в своей работе с детьми должны систематически использовать упражнения на развитие музыкального слуха и голоса. Такие песни-упражнения способствуют выработке отдельных автоматизированных действий голосового аппарата, так как построены на коротких, повторяющихся мелодиях и попевках. Усваивая упражнения, дети учатся правильно воспроизводить в пении разнообразные виды мелодического движения и наиболее характерные интонационные обороты, встречающиеся в песенном репертуаре для детей данного возраста. А это в свою очередь в дальнейшем облегчит усвоение детьми более сложных песен.</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xml:space="preserve">Учитывая особенности восприятия детей дошкольного возраста, нужно ориентироваться на упражнения в форме коротких песен с игровым содержанием. Такими упражнениями являются маленькие песенки, подобранные педагогами В.К. Колосовой, Н.Я. Френкелем, Н.А. </w:t>
      </w:r>
      <w:proofErr w:type="spellStart"/>
      <w:r w:rsidRPr="001A4A14">
        <w:rPr>
          <w:rFonts w:ascii="Times New Roman" w:eastAsia="Times New Roman" w:hAnsi="Times New Roman" w:cs="Times New Roman"/>
          <w:color w:val="181818"/>
          <w:sz w:val="28"/>
          <w:szCs w:val="28"/>
          <w:lang w:eastAsia="ru-RU"/>
        </w:rPr>
        <w:t>Метловым</w:t>
      </w:r>
      <w:proofErr w:type="spellEnd"/>
      <w:r w:rsidRPr="001A4A14">
        <w:rPr>
          <w:rFonts w:ascii="Times New Roman" w:eastAsia="Times New Roman" w:hAnsi="Times New Roman" w:cs="Times New Roman"/>
          <w:color w:val="181818"/>
          <w:sz w:val="28"/>
          <w:szCs w:val="28"/>
          <w:lang w:eastAsia="ru-RU"/>
        </w:rPr>
        <w:t>. Среди упражнений много песен, написанных композиторами Е. Тиличеевой, В. Карасевой, народных песен-попевок.</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xml:space="preserve">Упражнения отличаются разнообразием </w:t>
      </w:r>
      <w:proofErr w:type="gramStart"/>
      <w:r w:rsidRPr="001A4A14">
        <w:rPr>
          <w:rFonts w:ascii="Times New Roman" w:eastAsia="Times New Roman" w:hAnsi="Times New Roman" w:cs="Times New Roman"/>
          <w:color w:val="181818"/>
          <w:sz w:val="28"/>
          <w:szCs w:val="28"/>
          <w:lang w:eastAsia="ru-RU"/>
        </w:rPr>
        <w:t>ладо-гармонической</w:t>
      </w:r>
      <w:proofErr w:type="gramEnd"/>
      <w:r w:rsidRPr="001A4A14">
        <w:rPr>
          <w:rFonts w:ascii="Times New Roman" w:eastAsia="Times New Roman" w:hAnsi="Times New Roman" w:cs="Times New Roman"/>
          <w:color w:val="181818"/>
          <w:sz w:val="28"/>
          <w:szCs w:val="28"/>
          <w:lang w:eastAsia="ru-RU"/>
        </w:rPr>
        <w:t xml:space="preserve"> окраски, мелодических оборотов, яркими музыкальными образами.</w:t>
      </w:r>
    </w:p>
    <w:p w:rsidR="001A4A14" w:rsidRPr="001A4A14" w:rsidRDefault="001A4A14" w:rsidP="00C00E33">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Используются упражнения-игры в комплексном воздействии разнообразных видов музыкальной деятельности (слушание, пение, музыкально-ритмическое игровое действие, игра на металлофоне). Все это помогает более прочному закреплению в слуховой памяти детей соответствующих песенных интонаций. Песни-упражнения, применяемые на занятиях, способствуют постепенной выработке естественного, легкого звучания голоса, чистоты интонирования в пении, облегчают работу над расширением диапазона детского голоса, помогают добиться отчетливого произношения текста песен.</w:t>
      </w:r>
      <w:r w:rsidR="00C00E33">
        <w:rPr>
          <w:rFonts w:ascii="Times New Roman" w:eastAsia="Times New Roman" w:hAnsi="Times New Roman" w:cs="Times New Roman"/>
          <w:color w:val="181818"/>
          <w:sz w:val="28"/>
          <w:szCs w:val="28"/>
          <w:lang w:eastAsia="ru-RU"/>
        </w:rPr>
        <w:t xml:space="preserve"> </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Например, мело</w:t>
      </w:r>
      <w:r w:rsidR="00C00E33">
        <w:rPr>
          <w:rFonts w:ascii="Times New Roman" w:eastAsia="Times New Roman" w:hAnsi="Times New Roman" w:cs="Times New Roman"/>
          <w:color w:val="181818"/>
          <w:sz w:val="28"/>
          <w:szCs w:val="28"/>
          <w:lang w:eastAsia="ru-RU"/>
        </w:rPr>
        <w:t xml:space="preserve">дия песенки "Прибаутка" (обр. В. </w:t>
      </w:r>
      <w:r w:rsidRPr="001A4A14">
        <w:rPr>
          <w:rFonts w:ascii="Times New Roman" w:eastAsia="Times New Roman" w:hAnsi="Times New Roman" w:cs="Times New Roman"/>
          <w:color w:val="181818"/>
          <w:sz w:val="28"/>
          <w:szCs w:val="28"/>
          <w:lang w:eastAsia="ru-RU"/>
        </w:rPr>
        <w:t>Карасевой) построена на контрастном сопоставлении певческих регистров, что помогает научить детей осознанно различать высотные соотношения отдельных частей мелодии, развивает умение произвольно приспосабливать голосовой аппарат к пению как более высоких, так и более низких звуков.</w:t>
      </w:r>
    </w:p>
    <w:p w:rsidR="001A4A14" w:rsidRPr="001A4A14" w:rsidRDefault="001A4A14" w:rsidP="001F6515">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xml:space="preserve">Одна из сложных задач для </w:t>
      </w:r>
      <w:r w:rsidR="001F6515" w:rsidRPr="001A4A14">
        <w:rPr>
          <w:rFonts w:ascii="Times New Roman" w:eastAsia="Times New Roman" w:hAnsi="Times New Roman" w:cs="Times New Roman"/>
          <w:color w:val="181818"/>
          <w:sz w:val="28"/>
          <w:szCs w:val="28"/>
          <w:lang w:eastAsia="ru-RU"/>
        </w:rPr>
        <w:t>дошкольников</w:t>
      </w:r>
      <w:r w:rsidR="001F6515">
        <w:rPr>
          <w:rFonts w:ascii="Times New Roman" w:eastAsia="Times New Roman" w:hAnsi="Times New Roman" w:cs="Times New Roman"/>
          <w:color w:val="181818"/>
          <w:sz w:val="28"/>
          <w:szCs w:val="28"/>
          <w:lang w:eastAsia="ru-RU"/>
        </w:rPr>
        <w:t xml:space="preserve"> </w:t>
      </w:r>
      <w:r w:rsidRPr="001A4A14">
        <w:rPr>
          <w:rFonts w:ascii="Times New Roman" w:eastAsia="Times New Roman" w:hAnsi="Times New Roman" w:cs="Times New Roman"/>
          <w:color w:val="181818"/>
          <w:sz w:val="28"/>
          <w:szCs w:val="28"/>
          <w:lang w:eastAsia="ru-RU"/>
        </w:rPr>
        <w:t xml:space="preserve">- это "уметь петь без музыкального сопровождения </w:t>
      </w:r>
      <w:proofErr w:type="gramStart"/>
      <w:r w:rsidRPr="001A4A14">
        <w:rPr>
          <w:rFonts w:ascii="Times New Roman" w:eastAsia="Times New Roman" w:hAnsi="Times New Roman" w:cs="Times New Roman"/>
          <w:color w:val="181818"/>
          <w:sz w:val="28"/>
          <w:szCs w:val="28"/>
          <w:lang w:eastAsia="ru-RU"/>
        </w:rPr>
        <w:t>со</w:t>
      </w:r>
      <w:proofErr w:type="gramEnd"/>
      <w:r w:rsidRPr="001A4A14">
        <w:rPr>
          <w:rFonts w:ascii="Times New Roman" w:eastAsia="Times New Roman" w:hAnsi="Times New Roman" w:cs="Times New Roman"/>
          <w:color w:val="181818"/>
          <w:sz w:val="28"/>
          <w:szCs w:val="28"/>
          <w:lang w:eastAsia="ru-RU"/>
        </w:rPr>
        <w:t xml:space="preserve"> взрослыми", как показывает практика, часто не выполняется. Как правило, песни разучиваются с детьми с музыкальным сопровождением и с </w:t>
      </w:r>
      <w:r w:rsidRPr="001A4A14">
        <w:rPr>
          <w:rFonts w:ascii="Times New Roman" w:eastAsia="Times New Roman" w:hAnsi="Times New Roman" w:cs="Times New Roman"/>
          <w:color w:val="181818"/>
          <w:sz w:val="28"/>
          <w:szCs w:val="28"/>
          <w:lang w:eastAsia="ru-RU"/>
        </w:rPr>
        <w:lastRenderedPageBreak/>
        <w:t>одновременным пением взрослых, которые, заглушая</w:t>
      </w:r>
      <w:r w:rsidR="001F6515">
        <w:rPr>
          <w:rFonts w:ascii="Times New Roman" w:eastAsia="Times New Roman" w:hAnsi="Times New Roman" w:cs="Times New Roman"/>
          <w:color w:val="181818"/>
          <w:sz w:val="28"/>
          <w:szCs w:val="28"/>
          <w:lang w:eastAsia="ru-RU"/>
        </w:rPr>
        <w:t xml:space="preserve"> детей, поют  песню целиком на перв</w:t>
      </w:r>
      <w:r w:rsidRPr="001A4A14">
        <w:rPr>
          <w:rFonts w:ascii="Times New Roman" w:eastAsia="Times New Roman" w:hAnsi="Times New Roman" w:cs="Times New Roman"/>
          <w:color w:val="181818"/>
          <w:sz w:val="28"/>
          <w:szCs w:val="28"/>
          <w:lang w:eastAsia="ru-RU"/>
        </w:rPr>
        <w:t>ых этапах разучивания и на последующих. Для детей складываются неблагоприятные условия: они не могут контролировать качество исполнения пе</w:t>
      </w:r>
      <w:r w:rsidR="002B02B6">
        <w:rPr>
          <w:rFonts w:ascii="Times New Roman" w:eastAsia="Times New Roman" w:hAnsi="Times New Roman" w:cs="Times New Roman"/>
          <w:color w:val="181818"/>
          <w:sz w:val="28"/>
          <w:szCs w:val="28"/>
          <w:lang w:eastAsia="ru-RU"/>
        </w:rPr>
        <w:t>сен. Они не слышат друг друга</w:t>
      </w:r>
      <w:r w:rsidRPr="001A4A14">
        <w:rPr>
          <w:rFonts w:ascii="Times New Roman" w:eastAsia="Times New Roman" w:hAnsi="Times New Roman" w:cs="Times New Roman"/>
          <w:color w:val="181818"/>
          <w:sz w:val="28"/>
          <w:szCs w:val="28"/>
          <w:lang w:eastAsia="ru-RU"/>
        </w:rPr>
        <w:t xml:space="preserve"> </w:t>
      </w:r>
      <w:r w:rsidR="002B02B6">
        <w:rPr>
          <w:rFonts w:ascii="Times New Roman" w:eastAsia="Times New Roman" w:hAnsi="Times New Roman" w:cs="Times New Roman"/>
          <w:color w:val="181818"/>
          <w:sz w:val="28"/>
          <w:szCs w:val="28"/>
          <w:lang w:eastAsia="ru-RU"/>
        </w:rPr>
        <w:t xml:space="preserve">во </w:t>
      </w:r>
      <w:r w:rsidRPr="001A4A14">
        <w:rPr>
          <w:rFonts w:ascii="Times New Roman" w:eastAsia="Times New Roman" w:hAnsi="Times New Roman" w:cs="Times New Roman"/>
          <w:color w:val="181818"/>
          <w:sz w:val="28"/>
          <w:szCs w:val="28"/>
          <w:lang w:eastAsia="ru-RU"/>
        </w:rPr>
        <w:t>время хорового пения, не слышат себя. У детей не развиваются активность слухового внимания, чувство самоконтроля, не формируются устойчивость вокально-слуховой координации, умение петь самостоятельно без музыкального сопровождения. А этому научить необходимо.</w:t>
      </w:r>
    </w:p>
    <w:p w:rsidR="001A4A14" w:rsidRPr="002B02B6" w:rsidRDefault="001A4A14" w:rsidP="002B02B6">
      <w:pPr>
        <w:shd w:val="clear" w:color="auto" w:fill="FFFFFF"/>
        <w:spacing w:after="0" w:line="240" w:lineRule="auto"/>
        <w:ind w:firstLine="708"/>
        <w:jc w:val="both"/>
        <w:outlineLvl w:val="1"/>
        <w:rPr>
          <w:rFonts w:ascii="Times New Roman" w:eastAsia="Times New Roman" w:hAnsi="Times New Roman" w:cs="Times New Roman"/>
          <w:color w:val="181818"/>
          <w:sz w:val="28"/>
          <w:szCs w:val="28"/>
          <w:lang w:eastAsia="ru-RU"/>
        </w:rPr>
      </w:pPr>
      <w:r w:rsidRPr="001A4A14">
        <w:rPr>
          <w:rFonts w:ascii="Times New Roman" w:eastAsia="Times New Roman" w:hAnsi="Times New Roman" w:cs="Times New Roman"/>
          <w:color w:val="181818"/>
          <w:sz w:val="28"/>
          <w:szCs w:val="28"/>
          <w:lang w:eastAsia="ru-RU"/>
        </w:rPr>
        <w:t xml:space="preserve">Во время разучивания песни лучше всего предлагать детям вначале петь в сопровождении фортепиано, подыгрывая мелодию, далее с полным сопровождением, затем без инструмента с помощью педагога, наконец, самостоятельно спеть </w:t>
      </w:r>
      <w:r w:rsidR="002B02B6">
        <w:rPr>
          <w:rFonts w:ascii="Times New Roman" w:eastAsia="Times New Roman" w:hAnsi="Times New Roman" w:cs="Times New Roman"/>
          <w:color w:val="181818"/>
          <w:sz w:val="28"/>
          <w:szCs w:val="28"/>
          <w:lang w:eastAsia="ru-RU"/>
        </w:rPr>
        <w:t>«</w:t>
      </w:r>
      <w:r w:rsidRPr="001A4A14">
        <w:rPr>
          <w:rFonts w:ascii="Times New Roman" w:eastAsia="Times New Roman" w:hAnsi="Times New Roman" w:cs="Times New Roman"/>
          <w:color w:val="181818"/>
          <w:sz w:val="28"/>
          <w:szCs w:val="28"/>
          <w:lang w:eastAsia="ru-RU"/>
        </w:rPr>
        <w:t>а капелла</w:t>
      </w:r>
      <w:r w:rsidR="002B02B6">
        <w:rPr>
          <w:rFonts w:ascii="Times New Roman" w:eastAsia="Times New Roman" w:hAnsi="Times New Roman" w:cs="Times New Roman"/>
          <w:color w:val="181818"/>
          <w:sz w:val="28"/>
          <w:szCs w:val="28"/>
          <w:lang w:eastAsia="ru-RU"/>
        </w:rPr>
        <w:t>»</w:t>
      </w:r>
      <w:r w:rsidRPr="001A4A14">
        <w:rPr>
          <w:rFonts w:ascii="Times New Roman" w:eastAsia="Times New Roman" w:hAnsi="Times New Roman" w:cs="Times New Roman"/>
          <w:color w:val="181818"/>
          <w:sz w:val="28"/>
          <w:szCs w:val="28"/>
          <w:lang w:eastAsia="ru-RU"/>
        </w:rPr>
        <w:t>.</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Уровень индивидуального певческого развития каждого ребенка проверяют путем пения по музыкальным фразам ("цепочкой"). Кроме того, этот прием способствует формированию у детей правильного дыхания.</w:t>
      </w:r>
    </w:p>
    <w:p w:rsidR="001A4A14" w:rsidRPr="001A4A14" w:rsidRDefault="001A4A14" w:rsidP="00715D1F">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xml:space="preserve">Начинать разучивать с дошкольниками любую песню следует с целостного ее восприятия, т.е. первый раз песня должна прозвучать выразительно, со вступлением, с полным аккомпанементом. Важно обратить внимание детей на содержание песни, ее характер, изобразительность. Приступив к разучиванию, целесообразно проиграть трудные мелодические обороты, пропеть их без музыкального сопровождения, проиграть отдельно, предложить </w:t>
      </w:r>
      <w:proofErr w:type="gramStart"/>
      <w:r w:rsidRPr="001A4A14">
        <w:rPr>
          <w:rFonts w:ascii="Times New Roman" w:eastAsia="Times New Roman" w:hAnsi="Times New Roman" w:cs="Times New Roman"/>
          <w:color w:val="181818"/>
          <w:sz w:val="28"/>
          <w:szCs w:val="28"/>
          <w:lang w:eastAsia="ru-RU"/>
        </w:rPr>
        <w:t>прохлопать</w:t>
      </w:r>
      <w:proofErr w:type="gramEnd"/>
      <w:r w:rsidRPr="001A4A14">
        <w:rPr>
          <w:rFonts w:ascii="Times New Roman" w:eastAsia="Times New Roman" w:hAnsi="Times New Roman" w:cs="Times New Roman"/>
          <w:color w:val="181818"/>
          <w:sz w:val="28"/>
          <w:szCs w:val="28"/>
          <w:lang w:eastAsia="ru-RU"/>
        </w:rPr>
        <w:t xml:space="preserve"> сложные в ритмическом отношении места (пунктирный ритм), одновременно по</w:t>
      </w:r>
      <w:r w:rsidR="00715D1F">
        <w:rPr>
          <w:rFonts w:ascii="Times New Roman" w:eastAsia="Times New Roman" w:hAnsi="Times New Roman" w:cs="Times New Roman"/>
          <w:color w:val="181818"/>
          <w:sz w:val="28"/>
          <w:szCs w:val="28"/>
          <w:lang w:eastAsia="ru-RU"/>
        </w:rPr>
        <w:t>могая детям осваивать и текст, и мелодию. Н</w:t>
      </w:r>
      <w:r w:rsidRPr="001A4A14">
        <w:rPr>
          <w:rFonts w:ascii="Times New Roman" w:eastAsia="Times New Roman" w:hAnsi="Times New Roman" w:cs="Times New Roman"/>
          <w:color w:val="181818"/>
          <w:sz w:val="28"/>
          <w:szCs w:val="28"/>
          <w:lang w:eastAsia="ru-RU"/>
        </w:rPr>
        <w:t>а первых занятиях по время разучивания песни лучше не пользоваться аккомпанементом, а играть только мелодию или предлагать запомнить ее с голоса взрослого. Нельзя разучивать текст хором, иначе дети будут плохо интонировать, петь "речитативом", скандировать.</w:t>
      </w:r>
    </w:p>
    <w:p w:rsidR="001A4A14" w:rsidRPr="001A4A14" w:rsidRDefault="001A4A14" w:rsidP="00D91EC9">
      <w:pPr>
        <w:shd w:val="clear" w:color="auto" w:fill="FFFFFF"/>
        <w:spacing w:after="0" w:line="240" w:lineRule="auto"/>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Большое воспитательное значение не только для музыкального, но и всестороннего развития ребенка имеют игры с пением. Игровая ситуация у</w:t>
      </w:r>
      <w:r w:rsidR="00E6716C">
        <w:rPr>
          <w:rFonts w:ascii="Times New Roman" w:eastAsia="Times New Roman" w:hAnsi="Times New Roman" w:cs="Times New Roman"/>
          <w:color w:val="181818"/>
          <w:sz w:val="28"/>
          <w:szCs w:val="28"/>
          <w:lang w:eastAsia="ru-RU"/>
        </w:rPr>
        <w:t>силивает интерес детей к песне,</w:t>
      </w:r>
      <w:r w:rsidRPr="001A4A14">
        <w:rPr>
          <w:rFonts w:ascii="Times New Roman" w:eastAsia="Times New Roman" w:hAnsi="Times New Roman" w:cs="Times New Roman"/>
          <w:color w:val="181818"/>
          <w:sz w:val="28"/>
          <w:szCs w:val="28"/>
          <w:lang w:eastAsia="ru-RU"/>
        </w:rPr>
        <w:t xml:space="preserve"> к певческой деятельности, делает более осознанным восприятие содержания и настроения песни. Кроме того, игры с пением - это коллективная форма общения детей с музыкой на игровой основе, которая воспитывает у них дружеские взаимоотношения, сознательную дисциплину, так как каждый ребенок должен подчиняться правилам игры и точно выполнять их.</w:t>
      </w:r>
    </w:p>
    <w:p w:rsidR="001A4A14" w:rsidRPr="001A4A14" w:rsidRDefault="001A4A14" w:rsidP="00D91EC9">
      <w:pPr>
        <w:shd w:val="clear" w:color="auto" w:fill="FFFFFF"/>
        <w:spacing w:after="0" w:line="240" w:lineRule="auto"/>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Фантазия, воображение, элементы творческих проявлений сопровождают каждую игру детей, а возможность играть без музыкального сопровождения, под собственное пение, делает эти игры наиболее ценным музыкальным материалом.</w:t>
      </w:r>
    </w:p>
    <w:p w:rsidR="001A4A14" w:rsidRPr="008B08B4" w:rsidRDefault="001A4A14" w:rsidP="008B08B4">
      <w:pPr>
        <w:shd w:val="clear" w:color="auto" w:fill="FFFFFF"/>
        <w:spacing w:after="0" w:line="240" w:lineRule="auto"/>
        <w:jc w:val="both"/>
        <w:outlineLvl w:val="1"/>
        <w:rPr>
          <w:rFonts w:ascii="Times New Roman" w:eastAsia="Times New Roman" w:hAnsi="Times New Roman" w:cs="Times New Roman"/>
          <w:bCs/>
          <w:i/>
          <w:color w:val="181818"/>
          <w:sz w:val="28"/>
          <w:szCs w:val="28"/>
          <w:lang w:eastAsia="ru-RU"/>
        </w:rPr>
      </w:pPr>
      <w:r w:rsidRPr="001A4A14">
        <w:rPr>
          <w:rFonts w:ascii="Times New Roman" w:eastAsia="Times New Roman" w:hAnsi="Times New Roman" w:cs="Times New Roman"/>
          <w:color w:val="181818"/>
          <w:sz w:val="28"/>
          <w:szCs w:val="28"/>
          <w:lang w:eastAsia="ru-RU"/>
        </w:rPr>
        <w:t>          Под влиянием эмоций, вызываемых игрой, ребенок старается точно передать и мелодию, и текст, и, главное, то настроение, которое несет в себе данная песня. Таким образом, игры с пением активизируют детей, побуждают их к самостоятельному пению. </w:t>
      </w:r>
      <w:r w:rsidRPr="008B08B4">
        <w:rPr>
          <w:rFonts w:ascii="Times New Roman" w:eastAsia="Times New Roman" w:hAnsi="Times New Roman" w:cs="Times New Roman"/>
          <w:bCs/>
          <w:i/>
          <w:color w:val="181818"/>
          <w:sz w:val="28"/>
          <w:szCs w:val="28"/>
          <w:lang w:eastAsia="ru-RU"/>
        </w:rPr>
        <w:t>Индивидуальный подход и внимание – вот в чем успех певческой деятельности ребенка.</w:t>
      </w:r>
    </w:p>
    <w:p w:rsidR="001A4A14" w:rsidRPr="008B08B4" w:rsidRDefault="001A4A14" w:rsidP="00D91EC9">
      <w:pPr>
        <w:shd w:val="clear" w:color="auto" w:fill="FFFFFF"/>
        <w:spacing w:after="0" w:line="240" w:lineRule="auto"/>
        <w:rPr>
          <w:rFonts w:ascii="Times New Roman" w:eastAsia="Times New Roman" w:hAnsi="Times New Roman" w:cs="Times New Roman"/>
          <w:color w:val="181818"/>
          <w:sz w:val="16"/>
          <w:szCs w:val="16"/>
          <w:lang w:eastAsia="ru-RU"/>
        </w:rPr>
      </w:pPr>
    </w:p>
    <w:p w:rsidR="001A4A14" w:rsidRPr="001A4A14" w:rsidRDefault="001A4A14" w:rsidP="008B08B4">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1A4A14">
        <w:rPr>
          <w:rFonts w:ascii="Times New Roman" w:eastAsia="Times New Roman" w:hAnsi="Times New Roman" w:cs="Times New Roman"/>
          <w:b/>
          <w:bCs/>
          <w:i/>
          <w:iCs/>
          <w:color w:val="181818"/>
          <w:sz w:val="28"/>
          <w:szCs w:val="28"/>
          <w:lang w:eastAsia="ru-RU"/>
        </w:rPr>
        <w:t>Роль пения в жизни человека</w:t>
      </w:r>
    </w:p>
    <w:p w:rsidR="001A4A14" w:rsidRPr="008B08B4" w:rsidRDefault="001A4A14" w:rsidP="00D91EC9">
      <w:pPr>
        <w:shd w:val="clear" w:color="auto" w:fill="FFFFFF"/>
        <w:spacing w:after="0" w:line="240" w:lineRule="auto"/>
        <w:rPr>
          <w:rFonts w:ascii="Times New Roman" w:eastAsia="Times New Roman" w:hAnsi="Times New Roman" w:cs="Times New Roman"/>
          <w:color w:val="181818"/>
          <w:sz w:val="16"/>
          <w:szCs w:val="16"/>
          <w:lang w:eastAsia="ru-RU"/>
        </w:rPr>
      </w:pPr>
    </w:p>
    <w:p w:rsidR="001A4A14" w:rsidRPr="001A4A14" w:rsidRDefault="001A4A14" w:rsidP="00D91EC9">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1A4A14">
        <w:rPr>
          <w:rFonts w:ascii="Times New Roman" w:eastAsia="Times New Roman" w:hAnsi="Times New Roman" w:cs="Times New Roman"/>
          <w:color w:val="181818"/>
          <w:sz w:val="28"/>
          <w:szCs w:val="28"/>
          <w:lang w:eastAsia="ru-RU"/>
        </w:rPr>
        <w:t xml:space="preserve"> Музыка является самым эмоциональным видом искусства и в то же время самым сложным среди всех видов искусств. Сложность восприятия музыкального произведения состоит в том, что его идея непосредственно не обозначена, а наоборот, скрыта с тем, чтобы ожить, проявиться в сознании воспринимающего. Чтобы помочь </w:t>
      </w:r>
      <w:r w:rsidRPr="001A4A14">
        <w:rPr>
          <w:rFonts w:ascii="Times New Roman" w:eastAsia="Times New Roman" w:hAnsi="Times New Roman" w:cs="Times New Roman"/>
          <w:color w:val="181818"/>
          <w:sz w:val="28"/>
          <w:szCs w:val="28"/>
          <w:lang w:eastAsia="ru-RU"/>
        </w:rPr>
        <w:lastRenderedPageBreak/>
        <w:t>ребенку войти в музыкальный мир, необходимо развить у него музыкальные способности.</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Музыкальные способности в большей или меньшей степени развиваются в различных видах музыкальной деятельности: восприятии, исполнении, творчестве. Широкие возможности в формировании и развитии музыкальности ребенка имеет пение.</w:t>
      </w:r>
    </w:p>
    <w:p w:rsidR="001A4A14" w:rsidRPr="001A4A14" w:rsidRDefault="001A4A14" w:rsidP="00D91EC9">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Роль пения в жизни человека высоко оценивалась и оценивается многими общественными деятелями и педагогами. По мнению основателя и руководителя Московского камерного хора, профессора В.Н. Минина, "... самый первый импульс к пробуждению "художнического" начала - это живое, бурлящее впечатление от каких-то спетых строк, какой-то мелодии" (2, с.</w:t>
      </w:r>
      <w:r w:rsidR="00FD2F3D">
        <w:rPr>
          <w:rFonts w:ascii="Times New Roman" w:eastAsia="Times New Roman" w:hAnsi="Times New Roman" w:cs="Times New Roman"/>
          <w:color w:val="181818"/>
          <w:sz w:val="28"/>
          <w:szCs w:val="28"/>
          <w:lang w:eastAsia="ru-RU"/>
        </w:rPr>
        <w:t xml:space="preserve"> </w:t>
      </w:r>
      <w:r w:rsidRPr="001A4A14">
        <w:rPr>
          <w:rFonts w:ascii="Times New Roman" w:eastAsia="Times New Roman" w:hAnsi="Times New Roman" w:cs="Times New Roman"/>
          <w:color w:val="181818"/>
          <w:sz w:val="28"/>
          <w:szCs w:val="28"/>
          <w:lang w:eastAsia="ru-RU"/>
        </w:rPr>
        <w:t xml:space="preserve">4). Поэтому в преподавании музыки он призывает не столько обучать детей слушанию и угадыванию музыкальных произведений, сколько включать детей в </w:t>
      </w:r>
      <w:proofErr w:type="gramStart"/>
      <w:r w:rsidRPr="001A4A14">
        <w:rPr>
          <w:rFonts w:ascii="Times New Roman" w:eastAsia="Times New Roman" w:hAnsi="Times New Roman" w:cs="Times New Roman"/>
          <w:color w:val="181818"/>
          <w:sz w:val="28"/>
          <w:szCs w:val="28"/>
          <w:lang w:eastAsia="ru-RU"/>
        </w:rPr>
        <w:t>активное</w:t>
      </w:r>
      <w:proofErr w:type="gramEnd"/>
      <w:r w:rsidRPr="001A4A14">
        <w:rPr>
          <w:rFonts w:ascii="Times New Roman" w:eastAsia="Times New Roman" w:hAnsi="Times New Roman" w:cs="Times New Roman"/>
          <w:color w:val="181818"/>
          <w:sz w:val="28"/>
          <w:szCs w:val="28"/>
          <w:lang w:eastAsia="ru-RU"/>
        </w:rPr>
        <w:t xml:space="preserve"> музицирование. Примером активного приобщения детей к музыкальной культуре, по его утверждению, является дореволюционная Россия, когда "... </w:t>
      </w:r>
      <w:proofErr w:type="gramStart"/>
      <w:r w:rsidRPr="001A4A14">
        <w:rPr>
          <w:rFonts w:ascii="Times New Roman" w:eastAsia="Times New Roman" w:hAnsi="Times New Roman" w:cs="Times New Roman"/>
          <w:color w:val="181818"/>
          <w:sz w:val="28"/>
          <w:szCs w:val="28"/>
          <w:lang w:eastAsia="ru-RU"/>
        </w:rPr>
        <w:t>рождался ребенок и вся его жизнь была</w:t>
      </w:r>
      <w:proofErr w:type="gramEnd"/>
      <w:r w:rsidRPr="001A4A14">
        <w:rPr>
          <w:rFonts w:ascii="Times New Roman" w:eastAsia="Times New Roman" w:hAnsi="Times New Roman" w:cs="Times New Roman"/>
          <w:color w:val="181818"/>
          <w:sz w:val="28"/>
          <w:szCs w:val="28"/>
          <w:lang w:eastAsia="ru-RU"/>
        </w:rPr>
        <w:t xml:space="preserve"> пронизана музицированием. Почему? Потому, что в деревне он участвовал в обряде, в городе и деревне пел в церковном хоре, да и в любой ячейке общества был хор, начиная от деревни, фабрики и кончая армией".</w:t>
      </w:r>
    </w:p>
    <w:p w:rsidR="001A4A14" w:rsidRPr="001A4A14" w:rsidRDefault="001A4A14" w:rsidP="00FD2F3D">
      <w:pPr>
        <w:shd w:val="clear" w:color="auto" w:fill="FFFFFF"/>
        <w:spacing w:after="0" w:line="240" w:lineRule="auto"/>
        <w:ind w:firstLine="708"/>
        <w:jc w:val="both"/>
        <w:outlineLvl w:val="1"/>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color w:val="181818"/>
          <w:sz w:val="28"/>
          <w:szCs w:val="28"/>
          <w:lang w:eastAsia="ru-RU"/>
        </w:rPr>
        <w:t xml:space="preserve">Пение является наиболее доступным видом музыкальной </w:t>
      </w:r>
      <w:proofErr w:type="gramStart"/>
      <w:r w:rsidRPr="001A4A14">
        <w:rPr>
          <w:rFonts w:ascii="Times New Roman" w:eastAsia="Times New Roman" w:hAnsi="Times New Roman" w:cs="Times New Roman"/>
          <w:color w:val="181818"/>
          <w:sz w:val="28"/>
          <w:szCs w:val="28"/>
          <w:lang w:eastAsia="ru-RU"/>
        </w:rPr>
        <w:t>деятельности</w:t>
      </w:r>
      <w:proofErr w:type="gramEnd"/>
      <w:r w:rsidRPr="001A4A14">
        <w:rPr>
          <w:rFonts w:ascii="Times New Roman" w:eastAsia="Times New Roman" w:hAnsi="Times New Roman" w:cs="Times New Roman"/>
          <w:color w:val="181818"/>
          <w:sz w:val="28"/>
          <w:szCs w:val="28"/>
          <w:lang w:eastAsia="ru-RU"/>
        </w:rPr>
        <w:t xml:space="preserve"> как для детей, так и для взрослых людей. </w:t>
      </w:r>
      <w:r w:rsidR="00FD2F3D">
        <w:rPr>
          <w:rFonts w:ascii="Times New Roman" w:eastAsia="Times New Roman" w:hAnsi="Times New Roman" w:cs="Times New Roman"/>
          <w:color w:val="181818"/>
          <w:sz w:val="28"/>
          <w:szCs w:val="28"/>
          <w:lang w:eastAsia="ru-RU"/>
        </w:rPr>
        <w:t xml:space="preserve"> </w:t>
      </w:r>
    </w:p>
    <w:p w:rsidR="001A4A14" w:rsidRPr="001A4A14" w:rsidRDefault="001A4A14" w:rsidP="001A4A14">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1A4A14">
        <w:rPr>
          <w:rFonts w:ascii="Times New Roman" w:eastAsia="Times New Roman" w:hAnsi="Times New Roman" w:cs="Times New Roman"/>
          <w:b/>
          <w:bCs/>
          <w:color w:val="181818"/>
          <w:sz w:val="28"/>
          <w:szCs w:val="28"/>
          <w:lang w:eastAsia="ru-RU"/>
        </w:rPr>
        <w:t> </w:t>
      </w:r>
    </w:p>
    <w:p w:rsidR="001A4A14" w:rsidRPr="001A4A14" w:rsidRDefault="001A4A14" w:rsidP="001A4A14">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1A4A14">
        <w:rPr>
          <w:rFonts w:ascii="Times New Roman" w:eastAsia="Times New Roman" w:hAnsi="Times New Roman" w:cs="Times New Roman"/>
          <w:b/>
          <w:bCs/>
          <w:color w:val="181818"/>
          <w:sz w:val="28"/>
          <w:szCs w:val="28"/>
          <w:lang w:eastAsia="ru-RU"/>
        </w:rPr>
        <w:t> </w:t>
      </w:r>
    </w:p>
    <w:p w:rsidR="001A4A14" w:rsidRPr="00FD2F3D" w:rsidRDefault="001A4A14" w:rsidP="00FD2F3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1A4A14">
        <w:rPr>
          <w:rFonts w:ascii="Times New Roman" w:eastAsia="Times New Roman" w:hAnsi="Times New Roman" w:cs="Times New Roman"/>
          <w:b/>
          <w:bCs/>
          <w:color w:val="181818"/>
          <w:sz w:val="28"/>
          <w:szCs w:val="28"/>
          <w:lang w:eastAsia="ru-RU"/>
        </w:rPr>
        <w:t> </w:t>
      </w:r>
    </w:p>
    <w:p w:rsidR="001A4A14" w:rsidRDefault="001A4A14" w:rsidP="001A4A14">
      <w:pPr>
        <w:shd w:val="clear" w:color="auto" w:fill="FFFFFF"/>
        <w:spacing w:after="0" w:line="240" w:lineRule="auto"/>
        <w:ind w:left="360"/>
        <w:rPr>
          <w:rFonts w:ascii="Times New Roman" w:eastAsia="Times New Roman" w:hAnsi="Times New Roman" w:cs="Times New Roman"/>
          <w:b/>
          <w:bCs/>
          <w:color w:val="181818"/>
          <w:sz w:val="28"/>
          <w:szCs w:val="28"/>
          <w:lang w:eastAsia="ru-RU"/>
        </w:rPr>
      </w:pPr>
      <w:r w:rsidRPr="001A4A14">
        <w:rPr>
          <w:rFonts w:ascii="Times New Roman" w:eastAsia="Times New Roman" w:hAnsi="Times New Roman" w:cs="Times New Roman"/>
          <w:b/>
          <w:bCs/>
          <w:color w:val="181818"/>
          <w:sz w:val="28"/>
          <w:szCs w:val="28"/>
          <w:lang w:eastAsia="ru-RU"/>
        </w:rPr>
        <w:t> </w:t>
      </w:r>
    </w:p>
    <w:p w:rsidR="00D80327" w:rsidRDefault="00D80327" w:rsidP="001A4A14">
      <w:pPr>
        <w:shd w:val="clear" w:color="auto" w:fill="FFFFFF"/>
        <w:spacing w:after="0" w:line="240" w:lineRule="auto"/>
        <w:ind w:left="360"/>
        <w:rPr>
          <w:rFonts w:ascii="Times New Roman" w:eastAsia="Times New Roman" w:hAnsi="Times New Roman" w:cs="Times New Roman"/>
          <w:b/>
          <w:bCs/>
          <w:color w:val="181818"/>
          <w:sz w:val="28"/>
          <w:szCs w:val="28"/>
          <w:lang w:eastAsia="ru-RU"/>
        </w:rPr>
      </w:pPr>
    </w:p>
    <w:p w:rsidR="00D80327" w:rsidRDefault="00D80327" w:rsidP="001A4A14">
      <w:pPr>
        <w:shd w:val="clear" w:color="auto" w:fill="FFFFFF"/>
        <w:spacing w:after="0" w:line="240" w:lineRule="auto"/>
        <w:ind w:left="360"/>
        <w:rPr>
          <w:rFonts w:ascii="Times New Roman" w:eastAsia="Times New Roman" w:hAnsi="Times New Roman" w:cs="Times New Roman"/>
          <w:b/>
          <w:bCs/>
          <w:color w:val="181818"/>
          <w:sz w:val="28"/>
          <w:szCs w:val="28"/>
          <w:lang w:eastAsia="ru-RU"/>
        </w:rPr>
      </w:pPr>
    </w:p>
    <w:p w:rsidR="00D80327" w:rsidRDefault="00D80327" w:rsidP="001A4A14">
      <w:pPr>
        <w:shd w:val="clear" w:color="auto" w:fill="FFFFFF"/>
        <w:spacing w:after="0" w:line="240" w:lineRule="auto"/>
        <w:ind w:left="360"/>
        <w:rPr>
          <w:rFonts w:ascii="Times New Roman" w:eastAsia="Times New Roman" w:hAnsi="Times New Roman" w:cs="Times New Roman"/>
          <w:b/>
          <w:bCs/>
          <w:color w:val="181818"/>
          <w:sz w:val="28"/>
          <w:szCs w:val="28"/>
          <w:lang w:eastAsia="ru-RU"/>
        </w:rPr>
      </w:pPr>
    </w:p>
    <w:p w:rsidR="00D80327" w:rsidRPr="001A4A14" w:rsidRDefault="00D80327" w:rsidP="001A4A14">
      <w:pPr>
        <w:shd w:val="clear" w:color="auto" w:fill="FFFFFF"/>
        <w:spacing w:after="0" w:line="240" w:lineRule="auto"/>
        <w:ind w:left="360"/>
        <w:rPr>
          <w:rFonts w:ascii="Times New Roman" w:eastAsia="Times New Roman" w:hAnsi="Times New Roman" w:cs="Times New Roman"/>
          <w:color w:val="181818"/>
          <w:sz w:val="28"/>
          <w:szCs w:val="28"/>
          <w:lang w:eastAsia="ru-RU"/>
        </w:rPr>
      </w:pPr>
      <w:bookmarkStart w:id="0" w:name="_GoBack"/>
      <w:bookmarkEnd w:id="0"/>
    </w:p>
    <w:p w:rsidR="001A4A14" w:rsidRPr="00D91EC9" w:rsidRDefault="00D91EC9" w:rsidP="00D91EC9">
      <w:pPr>
        <w:shd w:val="clear" w:color="auto" w:fill="FFFFFF"/>
        <w:spacing w:after="0" w:line="240" w:lineRule="auto"/>
        <w:jc w:val="center"/>
        <w:rPr>
          <w:rFonts w:ascii="Times New Roman" w:eastAsia="Times New Roman" w:hAnsi="Times New Roman" w:cs="Times New Roman"/>
          <w:b/>
          <w:color w:val="181818"/>
          <w:sz w:val="28"/>
          <w:szCs w:val="28"/>
          <w:lang w:eastAsia="ru-RU"/>
        </w:rPr>
      </w:pPr>
      <w:r w:rsidRPr="00D91EC9">
        <w:rPr>
          <w:rFonts w:ascii="Times New Roman" w:eastAsia="Times New Roman" w:hAnsi="Times New Roman" w:cs="Times New Roman"/>
          <w:b/>
          <w:bCs/>
          <w:color w:val="181818"/>
          <w:sz w:val="28"/>
          <w:szCs w:val="28"/>
          <w:lang w:eastAsia="ru-RU"/>
        </w:rPr>
        <w:t xml:space="preserve">Используемая </w:t>
      </w:r>
      <w:r w:rsidR="00FD2F3D">
        <w:rPr>
          <w:rFonts w:ascii="Times New Roman" w:eastAsia="Times New Roman" w:hAnsi="Times New Roman" w:cs="Times New Roman"/>
          <w:b/>
          <w:bCs/>
          <w:color w:val="181818"/>
          <w:sz w:val="28"/>
          <w:szCs w:val="28"/>
          <w:lang w:eastAsia="ru-RU"/>
        </w:rPr>
        <w:t>л</w:t>
      </w:r>
      <w:r w:rsidRPr="00D91EC9">
        <w:rPr>
          <w:rFonts w:ascii="Times New Roman" w:eastAsia="Times New Roman" w:hAnsi="Times New Roman" w:cs="Times New Roman"/>
          <w:b/>
          <w:bCs/>
          <w:color w:val="181818"/>
          <w:sz w:val="28"/>
          <w:szCs w:val="28"/>
          <w:lang w:eastAsia="ru-RU"/>
        </w:rPr>
        <w:t>итература</w:t>
      </w:r>
    </w:p>
    <w:p w:rsidR="001A4A14" w:rsidRPr="001A4A14" w:rsidRDefault="001A4A14" w:rsidP="001A4A14">
      <w:pPr>
        <w:shd w:val="clear" w:color="auto" w:fill="FFFFFF"/>
        <w:spacing w:after="0" w:line="240" w:lineRule="auto"/>
        <w:ind w:left="360"/>
        <w:jc w:val="both"/>
        <w:rPr>
          <w:rFonts w:ascii="Times New Roman" w:eastAsia="Times New Roman" w:hAnsi="Times New Roman" w:cs="Times New Roman"/>
          <w:color w:val="181818"/>
          <w:sz w:val="28"/>
          <w:szCs w:val="28"/>
          <w:lang w:eastAsia="ru-RU"/>
        </w:rPr>
      </w:pPr>
      <w:r w:rsidRPr="001A4A14">
        <w:rPr>
          <w:rFonts w:ascii="Times New Roman" w:eastAsia="Times New Roman" w:hAnsi="Times New Roman" w:cs="Times New Roman"/>
          <w:bCs/>
          <w:color w:val="181818"/>
          <w:sz w:val="28"/>
          <w:szCs w:val="28"/>
          <w:lang w:eastAsia="ru-RU"/>
        </w:rPr>
        <w:t> </w:t>
      </w:r>
    </w:p>
    <w:p w:rsidR="001A4A14" w:rsidRPr="001A4A14" w:rsidRDefault="00FD2F3D" w:rsidP="00FD2F3D">
      <w:pPr>
        <w:shd w:val="clear" w:color="auto" w:fill="FFFFFF"/>
        <w:spacing w:after="0" w:line="360" w:lineRule="auto"/>
        <w:ind w:left="45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1.    </w:t>
      </w:r>
      <w:r w:rsidR="001A4A14" w:rsidRPr="001A4A14">
        <w:rPr>
          <w:rFonts w:ascii="Times New Roman" w:eastAsia="Times New Roman" w:hAnsi="Times New Roman" w:cs="Times New Roman"/>
          <w:bCs/>
          <w:color w:val="181818"/>
          <w:sz w:val="28"/>
          <w:szCs w:val="28"/>
          <w:lang w:eastAsia="ru-RU"/>
        </w:rPr>
        <w:t>Дубровская Е.А. Ступеньки музыкального развития. – М., Просвещение, 2003.</w:t>
      </w:r>
    </w:p>
    <w:p w:rsidR="001A4A14" w:rsidRPr="001A4A14" w:rsidRDefault="00FD2F3D" w:rsidP="00FD2F3D">
      <w:pPr>
        <w:shd w:val="clear" w:color="auto" w:fill="FFFFFF"/>
        <w:spacing w:after="0" w:line="360" w:lineRule="auto"/>
        <w:ind w:left="45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2.    </w:t>
      </w:r>
      <w:r w:rsidR="001A4A14" w:rsidRPr="001A4A14">
        <w:rPr>
          <w:rFonts w:ascii="Times New Roman" w:eastAsia="Times New Roman" w:hAnsi="Times New Roman" w:cs="Times New Roman"/>
          <w:bCs/>
          <w:color w:val="181818"/>
          <w:sz w:val="28"/>
          <w:szCs w:val="28"/>
          <w:lang w:eastAsia="ru-RU"/>
        </w:rPr>
        <w:t>Дмитриев Л.Б. Основы вокальной методики. – М., Музыка, 1996.</w:t>
      </w:r>
    </w:p>
    <w:p w:rsidR="001A4A14" w:rsidRPr="001A4A14" w:rsidRDefault="00FD2F3D" w:rsidP="00FD2F3D">
      <w:pPr>
        <w:shd w:val="clear" w:color="auto" w:fill="FFFFFF"/>
        <w:spacing w:after="0" w:line="360" w:lineRule="auto"/>
        <w:ind w:left="45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3.   </w:t>
      </w:r>
      <w:r w:rsidR="001A4A14" w:rsidRPr="001A4A14">
        <w:rPr>
          <w:rFonts w:ascii="Times New Roman" w:eastAsia="Times New Roman" w:hAnsi="Times New Roman" w:cs="Times New Roman"/>
          <w:color w:val="181818"/>
          <w:sz w:val="28"/>
          <w:szCs w:val="28"/>
          <w:lang w:eastAsia="ru-RU"/>
        </w:rPr>
        <w:t> </w:t>
      </w:r>
      <w:proofErr w:type="spellStart"/>
      <w:r w:rsidR="001A4A14" w:rsidRPr="001A4A14">
        <w:rPr>
          <w:rFonts w:ascii="Times New Roman" w:eastAsia="Times New Roman" w:hAnsi="Times New Roman" w:cs="Times New Roman"/>
          <w:bCs/>
          <w:color w:val="181818"/>
          <w:sz w:val="28"/>
          <w:szCs w:val="28"/>
          <w:lang w:eastAsia="ru-RU"/>
        </w:rPr>
        <w:t>Овчинникова</w:t>
      </w:r>
      <w:proofErr w:type="spellEnd"/>
      <w:r w:rsidR="001A4A14" w:rsidRPr="001A4A14">
        <w:rPr>
          <w:rFonts w:ascii="Times New Roman" w:eastAsia="Times New Roman" w:hAnsi="Times New Roman" w:cs="Times New Roman"/>
          <w:bCs/>
          <w:color w:val="181818"/>
          <w:sz w:val="28"/>
          <w:szCs w:val="28"/>
          <w:lang w:eastAsia="ru-RU"/>
        </w:rPr>
        <w:t xml:space="preserve"> Т.Н. К вопросу о воспитании детского певческого голоса в процессе работы с хором // Музыкальное воспитание. Вып. 10. – М., Музыка, 1975.</w:t>
      </w:r>
    </w:p>
    <w:p w:rsidR="001A4A14" w:rsidRPr="001A4A14" w:rsidRDefault="00FD2F3D" w:rsidP="00FD2F3D">
      <w:pPr>
        <w:shd w:val="clear" w:color="auto" w:fill="FFFFFF"/>
        <w:spacing w:after="0" w:line="360" w:lineRule="auto"/>
        <w:ind w:left="45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4.   </w:t>
      </w:r>
      <w:r w:rsidR="001A4A14" w:rsidRPr="001A4A14">
        <w:rPr>
          <w:rFonts w:ascii="Times New Roman" w:eastAsia="Times New Roman" w:hAnsi="Times New Roman" w:cs="Times New Roman"/>
          <w:color w:val="181818"/>
          <w:sz w:val="28"/>
          <w:szCs w:val="28"/>
          <w:lang w:eastAsia="ru-RU"/>
        </w:rPr>
        <w:t> </w:t>
      </w:r>
      <w:proofErr w:type="spellStart"/>
      <w:r w:rsidR="001A4A14" w:rsidRPr="001A4A14">
        <w:rPr>
          <w:rFonts w:ascii="Times New Roman" w:eastAsia="Times New Roman" w:hAnsi="Times New Roman" w:cs="Times New Roman"/>
          <w:bCs/>
          <w:color w:val="181818"/>
          <w:sz w:val="28"/>
          <w:szCs w:val="28"/>
          <w:lang w:eastAsia="ru-RU"/>
        </w:rPr>
        <w:t>Огороднов</w:t>
      </w:r>
      <w:proofErr w:type="spellEnd"/>
      <w:r w:rsidR="001A4A14" w:rsidRPr="001A4A14">
        <w:rPr>
          <w:rFonts w:ascii="Times New Roman" w:eastAsia="Times New Roman" w:hAnsi="Times New Roman" w:cs="Times New Roman"/>
          <w:bCs/>
          <w:color w:val="181818"/>
          <w:sz w:val="28"/>
          <w:szCs w:val="28"/>
          <w:lang w:eastAsia="ru-RU"/>
        </w:rPr>
        <w:t xml:space="preserve"> Д.Е. Музыкально-певческое воспитание детей. – М.,  Музыка, 1972.</w:t>
      </w:r>
    </w:p>
    <w:p w:rsidR="001A4A14" w:rsidRPr="001A4A14" w:rsidRDefault="00FD2F3D" w:rsidP="00FD2F3D">
      <w:pPr>
        <w:shd w:val="clear" w:color="auto" w:fill="FFFFFF"/>
        <w:spacing w:after="0" w:line="360" w:lineRule="auto"/>
        <w:ind w:left="45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5.    </w:t>
      </w:r>
      <w:r w:rsidR="001A4A14" w:rsidRPr="001A4A14">
        <w:rPr>
          <w:rFonts w:ascii="Times New Roman" w:eastAsia="Times New Roman" w:hAnsi="Times New Roman" w:cs="Times New Roman"/>
          <w:bCs/>
          <w:color w:val="181818"/>
          <w:sz w:val="28"/>
          <w:szCs w:val="28"/>
          <w:lang w:eastAsia="ru-RU"/>
        </w:rPr>
        <w:t>Орлова Т.М. Учите детей петь. Песни и упражнения для детей 3-5 лет. –  М., Просвещение, 2002.</w:t>
      </w:r>
    </w:p>
    <w:p w:rsidR="001A4A14" w:rsidRPr="001A4A14" w:rsidRDefault="00FD2F3D" w:rsidP="00FD2F3D">
      <w:pPr>
        <w:shd w:val="clear" w:color="auto" w:fill="FFFFFF"/>
        <w:spacing w:after="0" w:line="360" w:lineRule="auto"/>
        <w:ind w:left="454"/>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6.    </w:t>
      </w:r>
      <w:r w:rsidR="001A4A14" w:rsidRPr="001A4A14">
        <w:rPr>
          <w:rFonts w:ascii="Times New Roman" w:eastAsia="Times New Roman" w:hAnsi="Times New Roman" w:cs="Times New Roman"/>
          <w:bCs/>
          <w:color w:val="181818"/>
          <w:sz w:val="28"/>
          <w:szCs w:val="28"/>
          <w:lang w:eastAsia="ru-RU"/>
        </w:rPr>
        <w:t xml:space="preserve">Костина Е.П. Камертон: Программа музыкального образования детей дошкольного возраста. –  М., </w:t>
      </w:r>
      <w:r>
        <w:rPr>
          <w:rFonts w:ascii="Times New Roman" w:eastAsia="Times New Roman" w:hAnsi="Times New Roman" w:cs="Times New Roman"/>
          <w:bCs/>
          <w:color w:val="181818"/>
          <w:sz w:val="28"/>
          <w:szCs w:val="28"/>
          <w:lang w:eastAsia="ru-RU"/>
        </w:rPr>
        <w:t>Просвещение, 2004</w:t>
      </w:r>
      <w:r w:rsidR="001A4A14" w:rsidRPr="001A4A14">
        <w:rPr>
          <w:rFonts w:ascii="Times New Roman" w:eastAsia="Times New Roman" w:hAnsi="Times New Roman" w:cs="Times New Roman"/>
          <w:bCs/>
          <w:color w:val="181818"/>
          <w:sz w:val="28"/>
          <w:szCs w:val="28"/>
          <w:lang w:eastAsia="ru-RU"/>
        </w:rPr>
        <w:t>.</w:t>
      </w:r>
    </w:p>
    <w:p w:rsidR="00504F41" w:rsidRDefault="00504F41" w:rsidP="00FD2F3D">
      <w:pPr>
        <w:spacing w:line="360" w:lineRule="auto"/>
      </w:pPr>
    </w:p>
    <w:sectPr w:rsidR="00504F41" w:rsidSect="001A4A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4DF"/>
    <w:multiLevelType w:val="hybridMultilevel"/>
    <w:tmpl w:val="76FC0EBE"/>
    <w:lvl w:ilvl="0" w:tplc="09C6606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8E61E9"/>
    <w:multiLevelType w:val="hybridMultilevel"/>
    <w:tmpl w:val="E056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A4A14"/>
    <w:rsid w:val="00004A6C"/>
    <w:rsid w:val="00045B3E"/>
    <w:rsid w:val="001A4A14"/>
    <w:rsid w:val="001F6515"/>
    <w:rsid w:val="002B02B6"/>
    <w:rsid w:val="002C3B84"/>
    <w:rsid w:val="00487DAB"/>
    <w:rsid w:val="004F7F4E"/>
    <w:rsid w:val="00504F41"/>
    <w:rsid w:val="005B4B62"/>
    <w:rsid w:val="005C763F"/>
    <w:rsid w:val="00715D1F"/>
    <w:rsid w:val="007566A1"/>
    <w:rsid w:val="008B08B4"/>
    <w:rsid w:val="00903997"/>
    <w:rsid w:val="00953D35"/>
    <w:rsid w:val="00BC0C20"/>
    <w:rsid w:val="00C00E33"/>
    <w:rsid w:val="00D7618E"/>
    <w:rsid w:val="00D80327"/>
    <w:rsid w:val="00D82AE9"/>
    <w:rsid w:val="00D86E11"/>
    <w:rsid w:val="00D91EC9"/>
    <w:rsid w:val="00E07B8A"/>
    <w:rsid w:val="00E6716C"/>
    <w:rsid w:val="00FD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F41"/>
  </w:style>
  <w:style w:type="paragraph" w:styleId="2">
    <w:name w:val="heading 2"/>
    <w:basedOn w:val="a"/>
    <w:link w:val="20"/>
    <w:uiPriority w:val="9"/>
    <w:qFormat/>
    <w:rsid w:val="001A4A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4A14"/>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A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912E3-BECA-4C15-9110-F6BAA541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ДШИ8</cp:lastModifiedBy>
  <cp:revision>25</cp:revision>
  <dcterms:created xsi:type="dcterms:W3CDTF">2022-11-01T19:38:00Z</dcterms:created>
  <dcterms:modified xsi:type="dcterms:W3CDTF">2022-11-11T12:08:00Z</dcterms:modified>
</cp:coreProperties>
</file>